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638" w:rsidRDefault="00AA2638" w:rsidP="00FF2559">
      <w:pPr>
        <w:pStyle w:val="ConsPlusTitle"/>
        <w:widowControl/>
        <w:jc w:val="center"/>
      </w:pPr>
    </w:p>
    <w:p w:rsidR="00BF090A" w:rsidRDefault="00BF090A" w:rsidP="00FF2559">
      <w:pPr>
        <w:pStyle w:val="ConsPlusTitle"/>
        <w:widowControl/>
        <w:jc w:val="center"/>
      </w:pPr>
    </w:p>
    <w:p w:rsidR="00BF090A" w:rsidRDefault="00BF090A" w:rsidP="00FF2559">
      <w:pPr>
        <w:pStyle w:val="ConsPlusTitle"/>
        <w:widowControl/>
        <w:jc w:val="center"/>
      </w:pPr>
    </w:p>
    <w:p w:rsidR="00AA2638" w:rsidRDefault="00AA2638" w:rsidP="00FF2559">
      <w:pPr>
        <w:pStyle w:val="ConsPlusTitle"/>
        <w:widowControl/>
        <w:jc w:val="center"/>
      </w:pPr>
    </w:p>
    <w:p w:rsidR="00AA2638" w:rsidRPr="0026653D" w:rsidRDefault="00AA2638" w:rsidP="00AA2638">
      <w:pPr>
        <w:rPr>
          <w:sz w:val="32"/>
        </w:rPr>
      </w:pPr>
      <w:r w:rsidRPr="0026653D">
        <w:rPr>
          <w:sz w:val="32"/>
        </w:rPr>
        <w:t>СОГЛАСОВАНО</w:t>
      </w:r>
      <w:r w:rsidRPr="0026653D">
        <w:rPr>
          <w:sz w:val="32"/>
        </w:rPr>
        <w:tab/>
      </w:r>
      <w:r w:rsidRPr="0026653D">
        <w:rPr>
          <w:sz w:val="32"/>
        </w:rPr>
        <w:tab/>
      </w:r>
      <w:r w:rsidRPr="0026653D">
        <w:rPr>
          <w:sz w:val="32"/>
        </w:rPr>
        <w:tab/>
      </w:r>
      <w:r w:rsidRPr="0026653D">
        <w:rPr>
          <w:sz w:val="32"/>
        </w:rPr>
        <w:tab/>
      </w:r>
      <w:r w:rsidRPr="0026653D">
        <w:rPr>
          <w:sz w:val="32"/>
        </w:rPr>
        <w:tab/>
      </w:r>
      <w:r w:rsidRPr="0026653D">
        <w:rPr>
          <w:sz w:val="32"/>
        </w:rPr>
        <w:tab/>
        <w:t>УТВЕРЖДАЮ</w:t>
      </w:r>
    </w:p>
    <w:p w:rsidR="00AA2638" w:rsidRPr="0026653D" w:rsidRDefault="00AA2638" w:rsidP="00AA2638">
      <w:pPr>
        <w:rPr>
          <w:sz w:val="32"/>
        </w:rPr>
      </w:pPr>
      <w:r w:rsidRPr="0026653D">
        <w:rPr>
          <w:sz w:val="32"/>
        </w:rPr>
        <w:t>_______________________</w:t>
      </w:r>
      <w:r w:rsidRPr="0026653D">
        <w:rPr>
          <w:sz w:val="32"/>
        </w:rPr>
        <w:tab/>
      </w:r>
      <w:r w:rsidRPr="0026653D">
        <w:rPr>
          <w:sz w:val="32"/>
        </w:rPr>
        <w:tab/>
      </w:r>
      <w:r w:rsidRPr="0026653D">
        <w:rPr>
          <w:sz w:val="32"/>
        </w:rPr>
        <w:tab/>
        <w:t>Директор ФГАОУ ДПО</w:t>
      </w:r>
    </w:p>
    <w:p w:rsidR="00AA2638" w:rsidRPr="0026653D" w:rsidRDefault="00AA2638" w:rsidP="00AA2638">
      <w:pPr>
        <w:rPr>
          <w:sz w:val="32"/>
        </w:rPr>
      </w:pPr>
      <w:r w:rsidRPr="0026653D">
        <w:rPr>
          <w:sz w:val="32"/>
        </w:rPr>
        <w:t>_______________________</w:t>
      </w:r>
      <w:r w:rsidRPr="0026653D">
        <w:rPr>
          <w:sz w:val="32"/>
        </w:rPr>
        <w:tab/>
      </w:r>
      <w:r w:rsidRPr="0026653D">
        <w:rPr>
          <w:sz w:val="32"/>
        </w:rPr>
        <w:tab/>
      </w:r>
      <w:proofErr w:type="gramStart"/>
      <w:r w:rsidRPr="0026653D">
        <w:rPr>
          <w:sz w:val="32"/>
        </w:rPr>
        <w:tab/>
        <w:t>«</w:t>
      </w:r>
      <w:proofErr w:type="gramEnd"/>
      <w:r w:rsidRPr="0026653D">
        <w:rPr>
          <w:sz w:val="32"/>
        </w:rPr>
        <w:t>Сочинский ЦППК»</w:t>
      </w:r>
    </w:p>
    <w:p w:rsidR="00AA2638" w:rsidRPr="0026653D" w:rsidRDefault="00AA2638" w:rsidP="00AA2638">
      <w:pPr>
        <w:rPr>
          <w:sz w:val="32"/>
        </w:rPr>
      </w:pPr>
      <w:r w:rsidRPr="0026653D">
        <w:rPr>
          <w:sz w:val="32"/>
        </w:rPr>
        <w:t>_______________________</w:t>
      </w:r>
      <w:r w:rsidRPr="0026653D">
        <w:rPr>
          <w:sz w:val="32"/>
        </w:rPr>
        <w:tab/>
      </w:r>
      <w:r w:rsidRPr="0026653D">
        <w:rPr>
          <w:sz w:val="32"/>
        </w:rPr>
        <w:tab/>
      </w:r>
      <w:r w:rsidRPr="0026653D">
        <w:rPr>
          <w:sz w:val="32"/>
        </w:rPr>
        <w:tab/>
        <w:t>_______</w:t>
      </w:r>
      <w:proofErr w:type="gramStart"/>
      <w:r w:rsidRPr="0026653D">
        <w:rPr>
          <w:sz w:val="32"/>
        </w:rPr>
        <w:t>_  Цветкова</w:t>
      </w:r>
      <w:proofErr w:type="gramEnd"/>
      <w:r w:rsidRPr="0026653D">
        <w:rPr>
          <w:sz w:val="32"/>
        </w:rPr>
        <w:t xml:space="preserve"> А.Г.</w:t>
      </w:r>
    </w:p>
    <w:p w:rsidR="00AA2638" w:rsidRPr="0026653D" w:rsidRDefault="00AA2638" w:rsidP="00AA2638">
      <w:pPr>
        <w:rPr>
          <w:sz w:val="32"/>
        </w:rPr>
      </w:pPr>
      <w:r w:rsidRPr="0026653D">
        <w:rPr>
          <w:sz w:val="32"/>
        </w:rPr>
        <w:t>_______________________</w:t>
      </w:r>
      <w:r w:rsidRPr="0026653D">
        <w:rPr>
          <w:sz w:val="32"/>
        </w:rPr>
        <w:tab/>
      </w:r>
      <w:r w:rsidRPr="0026653D">
        <w:rPr>
          <w:sz w:val="32"/>
        </w:rPr>
        <w:tab/>
      </w:r>
    </w:p>
    <w:p w:rsidR="00AA2638" w:rsidRPr="0026653D" w:rsidRDefault="00AA2638" w:rsidP="00AA2638">
      <w:pPr>
        <w:rPr>
          <w:sz w:val="32"/>
        </w:rPr>
      </w:pPr>
      <w:r w:rsidRPr="0026653D">
        <w:rPr>
          <w:sz w:val="32"/>
        </w:rPr>
        <w:t>«___» ________ 2025г.</w:t>
      </w:r>
      <w:r w:rsidRPr="0026653D">
        <w:rPr>
          <w:sz w:val="32"/>
        </w:rPr>
        <w:tab/>
      </w:r>
      <w:r w:rsidRPr="0026653D">
        <w:rPr>
          <w:sz w:val="32"/>
        </w:rPr>
        <w:tab/>
      </w:r>
      <w:r w:rsidRPr="0026653D">
        <w:rPr>
          <w:sz w:val="32"/>
        </w:rPr>
        <w:tab/>
      </w:r>
      <w:r w:rsidRPr="0026653D">
        <w:rPr>
          <w:sz w:val="32"/>
        </w:rPr>
        <w:tab/>
        <w:t>«___» ________ 2025г.</w:t>
      </w:r>
    </w:p>
    <w:p w:rsidR="00AA2638" w:rsidRPr="0026653D" w:rsidRDefault="00AA2638" w:rsidP="00AA2638">
      <w:pPr>
        <w:rPr>
          <w:sz w:val="48"/>
        </w:rPr>
      </w:pPr>
    </w:p>
    <w:p w:rsidR="00AA2638" w:rsidRPr="0026653D" w:rsidRDefault="00AA2638" w:rsidP="00AA2638">
      <w:pPr>
        <w:rPr>
          <w:sz w:val="48"/>
        </w:rPr>
      </w:pPr>
    </w:p>
    <w:p w:rsidR="00AA2638" w:rsidRPr="0026653D" w:rsidRDefault="00AA2638" w:rsidP="00AA2638">
      <w:pPr>
        <w:rPr>
          <w:sz w:val="48"/>
        </w:rPr>
      </w:pPr>
    </w:p>
    <w:p w:rsidR="00AA2638" w:rsidRPr="0026653D" w:rsidRDefault="00AA2638" w:rsidP="00AA2638">
      <w:pPr>
        <w:rPr>
          <w:sz w:val="48"/>
        </w:rPr>
      </w:pPr>
    </w:p>
    <w:p w:rsidR="00AA2638" w:rsidRPr="0026653D" w:rsidRDefault="00AA2638" w:rsidP="00AA2638">
      <w:pPr>
        <w:rPr>
          <w:sz w:val="48"/>
        </w:rPr>
      </w:pPr>
    </w:p>
    <w:p w:rsidR="00AA2638" w:rsidRPr="0026653D" w:rsidRDefault="00AA2638" w:rsidP="00AA2638">
      <w:pPr>
        <w:rPr>
          <w:sz w:val="48"/>
        </w:rPr>
      </w:pPr>
    </w:p>
    <w:p w:rsidR="00461C9D" w:rsidRDefault="0011495E" w:rsidP="00AA2638">
      <w:pPr>
        <w:ind w:firstLine="708"/>
        <w:jc w:val="center"/>
        <w:rPr>
          <w:b/>
          <w:sz w:val="44"/>
          <w:szCs w:val="44"/>
        </w:rPr>
      </w:pPr>
      <w:r>
        <w:rPr>
          <w:b/>
          <w:sz w:val="44"/>
          <w:szCs w:val="44"/>
        </w:rPr>
        <w:t>П</w:t>
      </w:r>
      <w:r w:rsidR="00AA2638" w:rsidRPr="00FC29F2">
        <w:rPr>
          <w:b/>
          <w:sz w:val="44"/>
          <w:szCs w:val="44"/>
        </w:rPr>
        <w:t xml:space="preserve">рограмма </w:t>
      </w:r>
    </w:p>
    <w:p w:rsidR="00AA2638" w:rsidRPr="00FC29F2" w:rsidRDefault="00AA2638" w:rsidP="00AA2638">
      <w:pPr>
        <w:ind w:firstLine="708"/>
        <w:jc w:val="center"/>
        <w:rPr>
          <w:b/>
          <w:sz w:val="44"/>
          <w:szCs w:val="44"/>
        </w:rPr>
      </w:pPr>
      <w:r w:rsidRPr="00FC29F2">
        <w:rPr>
          <w:b/>
          <w:sz w:val="44"/>
          <w:szCs w:val="44"/>
        </w:rPr>
        <w:t xml:space="preserve"> </w:t>
      </w:r>
      <w:proofErr w:type="gramStart"/>
      <w:r>
        <w:rPr>
          <w:b/>
          <w:sz w:val="44"/>
          <w:szCs w:val="44"/>
        </w:rPr>
        <w:t>переподготовки</w:t>
      </w:r>
      <w:proofErr w:type="gramEnd"/>
      <w:r w:rsidRPr="00FC29F2">
        <w:rPr>
          <w:b/>
          <w:sz w:val="44"/>
          <w:szCs w:val="44"/>
        </w:rPr>
        <w:t xml:space="preserve"> водителей транспортных средств </w:t>
      </w:r>
      <w:r w:rsidR="00D84E91">
        <w:rPr>
          <w:b/>
          <w:sz w:val="44"/>
          <w:szCs w:val="44"/>
        </w:rPr>
        <w:t xml:space="preserve">с </w:t>
      </w:r>
      <w:r w:rsidRPr="00FC29F2">
        <w:rPr>
          <w:b/>
          <w:sz w:val="44"/>
          <w:szCs w:val="44"/>
        </w:rPr>
        <w:t>категории «В»</w:t>
      </w:r>
      <w:r>
        <w:rPr>
          <w:b/>
          <w:sz w:val="44"/>
          <w:szCs w:val="44"/>
        </w:rPr>
        <w:t>, подкатегории «В1» на категорию «С»</w:t>
      </w:r>
    </w:p>
    <w:p w:rsidR="00AA2638" w:rsidRPr="0026653D" w:rsidRDefault="00AA2638" w:rsidP="00AA2638">
      <w:pPr>
        <w:rPr>
          <w:sz w:val="48"/>
        </w:rPr>
      </w:pPr>
    </w:p>
    <w:p w:rsidR="00AA2638" w:rsidRPr="0026653D" w:rsidRDefault="00AA2638" w:rsidP="00AA2638">
      <w:pPr>
        <w:rPr>
          <w:sz w:val="48"/>
        </w:rPr>
      </w:pPr>
    </w:p>
    <w:p w:rsidR="00AA2638" w:rsidRPr="0026653D" w:rsidRDefault="00AA2638" w:rsidP="00AA2638">
      <w:pPr>
        <w:rPr>
          <w:sz w:val="48"/>
        </w:rPr>
      </w:pPr>
    </w:p>
    <w:p w:rsidR="00AA2638" w:rsidRDefault="00AA2638" w:rsidP="00AA2638">
      <w:pPr>
        <w:rPr>
          <w:sz w:val="48"/>
        </w:rPr>
      </w:pPr>
    </w:p>
    <w:p w:rsidR="00AA2638" w:rsidRDefault="00AA2638" w:rsidP="00AA2638">
      <w:pPr>
        <w:rPr>
          <w:sz w:val="48"/>
        </w:rPr>
      </w:pPr>
    </w:p>
    <w:p w:rsidR="00AA2638" w:rsidRDefault="00AA2638" w:rsidP="00AA2638">
      <w:pPr>
        <w:rPr>
          <w:sz w:val="48"/>
        </w:rPr>
      </w:pPr>
    </w:p>
    <w:p w:rsidR="00AA2638" w:rsidRDefault="00AA2638" w:rsidP="00AA2638">
      <w:pPr>
        <w:rPr>
          <w:sz w:val="48"/>
        </w:rPr>
      </w:pPr>
    </w:p>
    <w:p w:rsidR="00AA2638" w:rsidRDefault="00AA2638" w:rsidP="00AA2638">
      <w:pPr>
        <w:rPr>
          <w:sz w:val="48"/>
        </w:rPr>
      </w:pPr>
    </w:p>
    <w:p w:rsidR="00AA2638" w:rsidRDefault="00AA2638" w:rsidP="00AA2638">
      <w:pPr>
        <w:rPr>
          <w:sz w:val="48"/>
        </w:rPr>
      </w:pPr>
    </w:p>
    <w:p w:rsidR="00AA2638" w:rsidRPr="0026653D" w:rsidRDefault="00AA2638" w:rsidP="00AA2638">
      <w:pPr>
        <w:rPr>
          <w:sz w:val="48"/>
        </w:rPr>
      </w:pPr>
    </w:p>
    <w:p w:rsidR="00AA2638" w:rsidRPr="0026653D" w:rsidRDefault="00AA2638" w:rsidP="00AA2638">
      <w:pPr>
        <w:ind w:firstLine="708"/>
        <w:jc w:val="center"/>
        <w:rPr>
          <w:sz w:val="32"/>
        </w:rPr>
      </w:pPr>
      <w:r w:rsidRPr="0026653D">
        <w:rPr>
          <w:sz w:val="32"/>
        </w:rPr>
        <w:t>г. Сочи</w:t>
      </w:r>
    </w:p>
    <w:p w:rsidR="00AA2638" w:rsidRPr="0026653D" w:rsidRDefault="00AA2638" w:rsidP="00AA2638">
      <w:pPr>
        <w:ind w:firstLine="708"/>
        <w:jc w:val="center"/>
        <w:rPr>
          <w:sz w:val="32"/>
        </w:rPr>
      </w:pPr>
      <w:r w:rsidRPr="0026653D">
        <w:rPr>
          <w:sz w:val="32"/>
        </w:rPr>
        <w:lastRenderedPageBreak/>
        <w:t>202</w:t>
      </w:r>
      <w:r w:rsidR="00DF10D3" w:rsidRPr="00461C9D">
        <w:rPr>
          <w:sz w:val="32"/>
        </w:rPr>
        <w:t>5</w:t>
      </w:r>
      <w:r w:rsidRPr="0026653D">
        <w:rPr>
          <w:sz w:val="32"/>
        </w:rPr>
        <w:t xml:space="preserve"> год</w:t>
      </w:r>
    </w:p>
    <w:p w:rsidR="00FF2559" w:rsidRPr="00F969D2" w:rsidRDefault="00FF2559" w:rsidP="00FF2559">
      <w:pPr>
        <w:pStyle w:val="ConsPlusTitle"/>
        <w:widowControl/>
        <w:jc w:val="center"/>
        <w:outlineLvl w:val="1"/>
        <w:rPr>
          <w:rFonts w:ascii="Times New Roman" w:hAnsi="Times New Roman"/>
        </w:rPr>
      </w:pPr>
      <w:r w:rsidRPr="00F969D2">
        <w:rPr>
          <w:rFonts w:ascii="Times New Roman" w:hAnsi="Times New Roman"/>
        </w:rPr>
        <w:t>I. Пояснительная записка</w:t>
      </w:r>
    </w:p>
    <w:p w:rsidR="00FF2559" w:rsidRDefault="00FF2559" w:rsidP="00FF2559">
      <w:pPr>
        <w:pStyle w:val="ConsPlusNormal"/>
        <w:widowControl/>
        <w:jc w:val="both"/>
      </w:pPr>
    </w:p>
    <w:p w:rsidR="00FF2559" w:rsidRDefault="0011495E" w:rsidP="00FF2559">
      <w:pPr>
        <w:pStyle w:val="ConsPlusNormal"/>
        <w:widowControl/>
        <w:ind w:firstLine="540"/>
        <w:jc w:val="both"/>
      </w:pPr>
      <w:r>
        <w:t>П</w:t>
      </w:r>
      <w:r w:rsidR="00FF2559">
        <w:t xml:space="preserve">рограмма переподготовки водителей транспортных средств с категории "B", подкатегории "B1" на категорию "C" (далее </w:t>
      </w:r>
      <w:r w:rsidR="000B7068">
        <w:t>–</w:t>
      </w:r>
      <w:r w:rsidR="00FF2559">
        <w:t xml:space="preserve"> </w:t>
      </w:r>
      <w:r>
        <w:t>П</w:t>
      </w:r>
      <w:r w:rsidR="00FF2559">
        <w:t xml:space="preserve">рограмма) разработана в соответствии с требованиями Федерального </w:t>
      </w:r>
      <w:hyperlink r:id="rId6" w:tooltip="Федеральный закон от 10.12.1995 N 196-ФЗ (ред. от 07.07.2025) " w:history="1">
        <w:r w:rsidR="00FF2559">
          <w:rPr>
            <w:color w:val="0000FF"/>
          </w:rPr>
          <w:t>закона</w:t>
        </w:r>
      </w:hyperlink>
      <w:r w:rsidR="00FF2559">
        <w:t xml:space="preserve"> от 10 декабря 1995 г. N 196-ФЗ "О безопасности дорожного движения" (далее - Федеральный закон N 196-ФЗ), </w:t>
      </w:r>
      <w:hyperlink r:id="rId7" w:tooltip="Федеральный закон от 29.12.2012 N 273-ФЗ (ред. от 15.10.2025) " w:history="1">
        <w:r w:rsidR="00FF2559">
          <w:rPr>
            <w:color w:val="0000FF"/>
          </w:rPr>
          <w:t>пунктом 3 части 3 статьи 12</w:t>
        </w:r>
      </w:hyperlink>
      <w:r w:rsidR="00FF2559">
        <w:t xml:space="preserve"> Федерального закона от 29 декабря 2012 г. N 273-ФЗ "Об образовании в Российской Федерации" (далее - Федеральный закон об образовании), </w:t>
      </w:r>
      <w:hyperlink r:id="rId8" w:tooltip="Постановление Правительства РФ от 01.11.2013 N 980 (ред. от 19.12.2018) " w:history="1">
        <w:r w:rsidR="00FF2559">
          <w:rPr>
            <w:color w:val="0000FF"/>
          </w:rPr>
          <w:t>пунктом 2</w:t>
        </w:r>
      </w:hyperlink>
      <w:r w:rsidR="00FF2559">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r:id="rId9" w:tooltip="Приказ Минтранса России от 31.07.2020 N 282 " w:history="1">
        <w:r w:rsidR="00FF2559">
          <w:rPr>
            <w:color w:val="0000FF"/>
          </w:rPr>
          <w:t>требованиями</w:t>
        </w:r>
      </w:hyperlink>
      <w:r w:rsidR="00FF2559">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r:id="rId10" w:tooltip="Приказ Минпросвещения России от 26.08.2020 N 438 " w:history="1">
        <w:r w:rsidR="00FF2559">
          <w:rPr>
            <w:color w:val="0000FF"/>
          </w:rPr>
          <w:t>Порядком</w:t>
        </w:r>
      </w:hyperlink>
      <w:r w:rsidR="00FF2559">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rsidR="00FF2559" w:rsidRPr="000B7068" w:rsidRDefault="0011495E" w:rsidP="00FF2559">
      <w:pPr>
        <w:pStyle w:val="ConsPlusNormal"/>
        <w:widowControl/>
        <w:spacing w:before="240"/>
        <w:ind w:firstLine="540"/>
        <w:jc w:val="both"/>
        <w:rPr>
          <w:color w:val="FF0000"/>
        </w:rPr>
      </w:pPr>
      <w:r>
        <w:t>П</w:t>
      </w:r>
      <w:r w:rsidR="00FF2083">
        <w:t>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r w:rsidR="00FF2559" w:rsidRPr="000B7068">
        <w:rPr>
          <w:color w:val="FF0000"/>
        </w:rPr>
        <w:t>.</w:t>
      </w:r>
    </w:p>
    <w:p w:rsidR="00FF2559" w:rsidRDefault="00FF2559" w:rsidP="00FF2559">
      <w:pPr>
        <w:pStyle w:val="ConsPlusNormal"/>
        <w:widowControl/>
        <w:spacing w:before="240"/>
        <w:ind w:firstLine="540"/>
        <w:jc w:val="both"/>
      </w:pPr>
      <w:r>
        <w:t xml:space="preserve">Содержание </w:t>
      </w:r>
      <w:r w:rsidR="0011495E">
        <w:t>П</w:t>
      </w:r>
      <w:r w:rsidR="000B7068">
        <w:t>рограммы</w:t>
      </w:r>
      <w:r>
        <w:t xml:space="preserve"> представлено пояснительной запиской, учебным планом, рабочими программами учебных предметов, планируемыми результатами освоения </w:t>
      </w:r>
      <w:r w:rsidR="0011495E">
        <w:t>П</w:t>
      </w:r>
      <w:r w:rsidR="000B7068">
        <w:t>рограммы</w:t>
      </w:r>
      <w:r>
        <w:t xml:space="preserve">, условиями реализации </w:t>
      </w:r>
      <w:r w:rsidR="0011495E">
        <w:t>П</w:t>
      </w:r>
      <w:r w:rsidR="000B7068">
        <w:t>рограммы</w:t>
      </w:r>
      <w:r>
        <w:t xml:space="preserve">, системой оценки результатов освоения </w:t>
      </w:r>
      <w:r w:rsidR="0011495E">
        <w:t>П</w:t>
      </w:r>
      <w:r w:rsidR="000B7068">
        <w:t>рограммы</w:t>
      </w:r>
      <w:r>
        <w:t xml:space="preserve">, учебно-методическими материалами, обеспечивающими реализацию </w:t>
      </w:r>
      <w:r w:rsidR="0011495E">
        <w:t>П</w:t>
      </w:r>
      <w:r w:rsidR="000B7068">
        <w:t>рограммы</w:t>
      </w:r>
      <w:r>
        <w:t>.</w:t>
      </w:r>
    </w:p>
    <w:p w:rsidR="00FF2559" w:rsidRDefault="000B7068" w:rsidP="00FF2559">
      <w:pPr>
        <w:pStyle w:val="ConsPlusNormal"/>
        <w:widowControl/>
        <w:spacing w:before="240"/>
        <w:ind w:firstLine="540"/>
        <w:jc w:val="both"/>
      </w:pPr>
      <w:r>
        <w:t>У</w:t>
      </w:r>
      <w:r w:rsidR="00FF2559">
        <w:t xml:space="preserve">чебный </w:t>
      </w:r>
      <w:hyperlink w:anchor="P15448" w:tooltip="II. Примерный учебный план" w:history="1">
        <w:r w:rsidR="00FF2559">
          <w:rPr>
            <w:color w:val="0000FF"/>
          </w:rPr>
          <w:t>план</w:t>
        </w:r>
      </w:hyperlink>
      <w:r w:rsidR="00FF2559">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rsidR="00FF2559" w:rsidRDefault="00FF2559" w:rsidP="00FF2559">
      <w:pPr>
        <w:pStyle w:val="ConsPlusNormal"/>
        <w:widowControl/>
        <w:spacing w:before="240"/>
        <w:ind w:firstLine="540"/>
        <w:jc w:val="both"/>
      </w:pPr>
      <w:r w:rsidRPr="00F969D2">
        <w:rPr>
          <w:b/>
        </w:rPr>
        <w:t xml:space="preserve">Специальный </w:t>
      </w:r>
      <w:hyperlink w:anchor="P15489" w:tooltip="3.1. Специальный цикл Программы." w:history="1">
        <w:r w:rsidRPr="00F969D2">
          <w:rPr>
            <w:b/>
            <w:color w:val="0000FF"/>
          </w:rPr>
          <w:t>цикл</w:t>
        </w:r>
      </w:hyperlink>
      <w:r w:rsidRPr="00F969D2">
        <w:rPr>
          <w:b/>
        </w:rPr>
        <w:t xml:space="preserve"> включает учебные предметы</w:t>
      </w:r>
      <w:r>
        <w:t>:</w:t>
      </w:r>
    </w:p>
    <w:p w:rsidR="00FF2559" w:rsidRDefault="00FF2559" w:rsidP="00FF2559">
      <w:pPr>
        <w:pStyle w:val="ConsPlusNormal"/>
        <w:widowControl/>
        <w:spacing w:before="240"/>
        <w:ind w:firstLine="540"/>
        <w:jc w:val="both"/>
      </w:pPr>
      <w:r>
        <w:t xml:space="preserve">"Устройство и техническое обслуживание транспортных средств категории "C" как </w:t>
      </w:r>
      <w:proofErr w:type="gramStart"/>
      <w:r>
        <w:t>объектов</w:t>
      </w:r>
      <w:proofErr w:type="gramEnd"/>
      <w:r>
        <w:t xml:space="preserve"> управления";</w:t>
      </w:r>
    </w:p>
    <w:p w:rsidR="00FF2559" w:rsidRDefault="00FF2559" w:rsidP="00FF2559">
      <w:pPr>
        <w:pStyle w:val="ConsPlusNormal"/>
        <w:widowControl/>
        <w:spacing w:before="240"/>
        <w:ind w:firstLine="540"/>
        <w:jc w:val="both"/>
      </w:pPr>
      <w:r>
        <w:t>"Основы управления транспортными средствами категории "C",</w:t>
      </w:r>
    </w:p>
    <w:p w:rsidR="00FF2559" w:rsidRPr="00F969D2" w:rsidRDefault="00FF2559" w:rsidP="00FF2559">
      <w:pPr>
        <w:pStyle w:val="ConsPlusNormal"/>
        <w:widowControl/>
        <w:spacing w:before="240"/>
        <w:ind w:firstLine="540"/>
        <w:jc w:val="both"/>
        <w:rPr>
          <w:b/>
        </w:rPr>
      </w:pPr>
      <w:r w:rsidRPr="00F969D2">
        <w:rPr>
          <w:b/>
        </w:rPr>
        <w:t xml:space="preserve">Профессиональный </w:t>
      </w:r>
      <w:hyperlink w:anchor="P15611" w:tooltip="3.2. Профессиональный цикл Программы." w:history="1">
        <w:r w:rsidRPr="00F969D2">
          <w:rPr>
            <w:b/>
            <w:color w:val="0000FF"/>
          </w:rPr>
          <w:t>цикл</w:t>
        </w:r>
      </w:hyperlink>
      <w:r w:rsidRPr="00F969D2">
        <w:rPr>
          <w:b/>
        </w:rPr>
        <w:t xml:space="preserve"> включает учебный предмет:</w:t>
      </w:r>
    </w:p>
    <w:p w:rsidR="00FF2559" w:rsidRDefault="00FF2559" w:rsidP="00FF2559">
      <w:pPr>
        <w:pStyle w:val="ConsPlusNormal"/>
        <w:widowControl/>
        <w:spacing w:before="240"/>
        <w:ind w:firstLine="540"/>
        <w:jc w:val="both"/>
      </w:pPr>
      <w:r>
        <w:t>"Организация и выполнение грузовых перевозок автомобильным транспортом".</w:t>
      </w:r>
    </w:p>
    <w:p w:rsidR="00FF2559" w:rsidRDefault="00FF2559" w:rsidP="00FF2559">
      <w:pPr>
        <w:pStyle w:val="ConsPlusNormal"/>
        <w:widowControl/>
        <w:spacing w:before="240"/>
        <w:ind w:firstLine="540"/>
        <w:jc w:val="both"/>
      </w:pPr>
      <w:r w:rsidRPr="00F969D2">
        <w:rPr>
          <w:b/>
        </w:rPr>
        <w:t>Практическая подготовка включает учебный предмет</w:t>
      </w:r>
      <w:r>
        <w:t xml:space="preserve"> "Вождение транспортных средств категории "C" (с механической трансмиссией</w:t>
      </w:r>
      <w:r w:rsidR="000B7068">
        <w:t>)</w:t>
      </w:r>
      <w:r>
        <w:t>".</w:t>
      </w:r>
    </w:p>
    <w:p w:rsidR="00FF2559" w:rsidRDefault="0011495E" w:rsidP="00FF2559">
      <w:pPr>
        <w:pStyle w:val="ConsPlusNormal"/>
        <w:widowControl/>
        <w:spacing w:before="240"/>
        <w:ind w:firstLine="540"/>
        <w:jc w:val="both"/>
      </w:pPr>
      <w:r>
        <w:lastRenderedPageBreak/>
        <w:t>Рабочие п</w:t>
      </w:r>
      <w:r w:rsidR="00FF2559">
        <w:t>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FF2559" w:rsidRDefault="00FF2559" w:rsidP="00FF2559">
      <w:pPr>
        <w:pStyle w:val="ConsPlusNormal"/>
        <w:widowControl/>
        <w:spacing w:before="240"/>
        <w:ind w:firstLine="540"/>
        <w:jc w:val="both"/>
      </w:pPr>
      <w:r>
        <w:t xml:space="preserve">Последовательность изучения разделов и тем </w:t>
      </w:r>
      <w:r w:rsidR="00FF2083">
        <w:t xml:space="preserve">учебных предметов определяется </w:t>
      </w:r>
      <w:r w:rsidR="0011495E">
        <w:t>П</w:t>
      </w:r>
      <w:r>
        <w:t xml:space="preserve">рограммой переподготовки водителей транспортных средств с категории "B", подкатегории "B1" на категорию "C", разработанной и утвержденной </w:t>
      </w:r>
      <w:r w:rsidR="000B7068" w:rsidRPr="00F969D2">
        <w:rPr>
          <w:color w:val="auto"/>
        </w:rPr>
        <w:t>ФГАОУ ДПО «Сочинский ЦППК»</w:t>
      </w:r>
      <w:r>
        <w:t xml:space="preserve">, осуществляющей образовательную деятельность, в соответствии с </w:t>
      </w:r>
      <w:hyperlink r:id="rId11" w:tooltip="Федеральный закон от 29.12.2012 N 273-ФЗ (ред. от 15.10.2025) " w:history="1">
        <w:r>
          <w:rPr>
            <w:color w:val="0000FF"/>
          </w:rPr>
          <w:t>частями 3</w:t>
        </w:r>
      </w:hyperlink>
      <w:r>
        <w:t xml:space="preserve"> и </w:t>
      </w:r>
      <w:hyperlink r:id="rId12" w:tooltip="Федеральный закон от 29.12.2012 N 273-ФЗ (ред. от 15.10.2025) " w:history="1">
        <w:r>
          <w:rPr>
            <w:color w:val="0000FF"/>
          </w:rPr>
          <w:t>5 статьи 12</w:t>
        </w:r>
      </w:hyperlink>
      <w: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r:id="rId13" w:tooltip="Постановление Правительства РФ от 18.09.2020 N 1490 (ред. от 20.06.2024) " w:history="1">
        <w:r>
          <w:rPr>
            <w:color w:val="0000FF"/>
          </w:rPr>
          <w:t>подпунктом "в" пункта 5</w:t>
        </w:r>
      </w:hyperlink>
      <w: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rsidR="00FF2559" w:rsidRDefault="00FF2559" w:rsidP="00FF2559">
      <w:pPr>
        <w:pStyle w:val="ConsPlusNormal"/>
        <w:widowControl/>
        <w:spacing w:before="240"/>
        <w:ind w:firstLine="540"/>
        <w:jc w:val="both"/>
      </w:pPr>
      <w:r>
        <w:t xml:space="preserve">Условия реализации </w:t>
      </w:r>
      <w:r w:rsidR="0011495E">
        <w:t>П</w:t>
      </w:r>
      <w:r w:rsidR="000B7068">
        <w:t>рограммы</w:t>
      </w:r>
      <w:r>
        <w:t xml:space="preserve">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rsidR="00FF2559" w:rsidRDefault="0011495E" w:rsidP="00FF2559">
      <w:pPr>
        <w:pStyle w:val="ConsPlusNormal"/>
        <w:widowControl/>
        <w:spacing w:before="240"/>
        <w:ind w:firstLine="540"/>
        <w:jc w:val="both"/>
      </w:pPr>
      <w:r>
        <w:t>П</w:t>
      </w:r>
      <w:r w:rsidR="00FF2083">
        <w:t>р</w:t>
      </w:r>
      <w:r w:rsidR="00FF2559">
        <w:t>ограмма предусматривает достаточный для формирования, закрепления и развития практических навыков и компетенций объем практики.</w:t>
      </w:r>
    </w:p>
    <w:p w:rsidR="00FF2083" w:rsidRPr="0026653D" w:rsidRDefault="0011495E" w:rsidP="00FF2083">
      <w:pPr>
        <w:pStyle w:val="ConsPlusNormal"/>
        <w:spacing w:before="240"/>
        <w:ind w:firstLine="540"/>
        <w:jc w:val="both"/>
      </w:pPr>
      <w:r>
        <w:t>П</w:t>
      </w:r>
      <w:r w:rsidR="00FF2083" w:rsidRPr="0026653D">
        <w:t>р</w:t>
      </w:r>
      <w:r w:rsidR="00FF2083">
        <w:t>ограмма может быть использована</w:t>
      </w:r>
      <w:r w:rsidR="00FF2083" w:rsidRPr="0026653D">
        <w:t>:</w:t>
      </w:r>
    </w:p>
    <w:p w:rsidR="00D93DFC" w:rsidRDefault="00D93DFC" w:rsidP="00D93DFC">
      <w:pPr>
        <w:pStyle w:val="ConsPlusNormal"/>
        <w:ind w:firstLine="540"/>
        <w:jc w:val="both"/>
      </w:pPr>
      <w:proofErr w:type="gramStart"/>
      <w:r>
        <w:t>в</w:t>
      </w:r>
      <w:proofErr w:type="gramEnd"/>
      <w:r>
        <w:t xml:space="preserve"> качестве программы для лиц, достигших 18 лет;</w:t>
      </w:r>
    </w:p>
    <w:p w:rsidR="00D93DFC" w:rsidRPr="00D93DFC" w:rsidRDefault="00D93DFC" w:rsidP="00D93DFC">
      <w:pPr>
        <w:pStyle w:val="ConsPlusNormal"/>
        <w:ind w:firstLine="540"/>
        <w:jc w:val="both"/>
        <w:rPr>
          <w:color w:val="auto"/>
        </w:rPr>
      </w:pPr>
      <w:proofErr w:type="gramStart"/>
      <w:r w:rsidRPr="00D93DFC">
        <w:rPr>
          <w:color w:val="auto"/>
        </w:rPr>
        <w:t>в</w:t>
      </w:r>
      <w:proofErr w:type="gramEnd"/>
      <w:r w:rsidRPr="00D93DFC">
        <w:rPr>
          <w:color w:val="auto"/>
        </w:rPr>
        <w:t xml:space="preserve"> качестве программы для лиц, не достигших 18 лет, допускается совместное обучение лиц, не достигших 18 лет с лицами, достигшими 18 лет;</w:t>
      </w:r>
    </w:p>
    <w:p w:rsidR="00D93DFC" w:rsidRPr="0026653D" w:rsidRDefault="00D93DFC" w:rsidP="00D93DFC">
      <w:pPr>
        <w:pStyle w:val="ConsPlusNormal"/>
        <w:ind w:firstLine="540"/>
        <w:jc w:val="both"/>
      </w:pPr>
      <w:proofErr w:type="gramStart"/>
      <w:r>
        <w:t>в</w:t>
      </w:r>
      <w:proofErr w:type="gramEnd"/>
      <w:r>
        <w:t xml:space="preserve"> качестве </w:t>
      </w:r>
      <w:r w:rsidRPr="0026653D">
        <w:t xml:space="preserve">адаптированной </w:t>
      </w:r>
      <w:r>
        <w:t>п</w:t>
      </w:r>
      <w:r w:rsidRPr="0026653D">
        <w:t xml:space="preserve">рограммы для лиц с ограниченными возможностями здоровья при соблюдении условий, без которых невозможно или затруднительно освоение </w:t>
      </w:r>
      <w:r>
        <w:t>П</w:t>
      </w:r>
      <w:r w:rsidRPr="0026653D">
        <w:t>рограммы такими лицами.</w:t>
      </w:r>
    </w:p>
    <w:p w:rsidR="00902BB0" w:rsidRDefault="00902BB0" w:rsidP="00902BB0">
      <w:pPr>
        <w:pStyle w:val="ConsPlusNormal"/>
        <w:widowControl/>
        <w:spacing w:before="240"/>
        <w:ind w:firstLine="540"/>
        <w:jc w:val="both"/>
        <w:rPr>
          <w:color w:val="auto"/>
        </w:rPr>
      </w:pPr>
    </w:p>
    <w:p w:rsidR="00F969D2" w:rsidRDefault="00F969D2" w:rsidP="00902BB0">
      <w:pPr>
        <w:pStyle w:val="ConsPlusNormal"/>
        <w:widowControl/>
        <w:spacing w:before="240"/>
        <w:ind w:firstLine="540"/>
        <w:jc w:val="both"/>
        <w:rPr>
          <w:color w:val="auto"/>
        </w:rPr>
      </w:pPr>
    </w:p>
    <w:p w:rsidR="00F969D2" w:rsidRDefault="00F969D2" w:rsidP="00902BB0">
      <w:pPr>
        <w:pStyle w:val="ConsPlusNormal"/>
        <w:widowControl/>
        <w:spacing w:before="240"/>
        <w:ind w:firstLine="540"/>
        <w:jc w:val="both"/>
        <w:rPr>
          <w:color w:val="auto"/>
        </w:rPr>
      </w:pPr>
    </w:p>
    <w:p w:rsidR="00F969D2" w:rsidRDefault="00F969D2" w:rsidP="00902BB0">
      <w:pPr>
        <w:pStyle w:val="ConsPlusNormal"/>
        <w:widowControl/>
        <w:spacing w:before="240"/>
        <w:ind w:firstLine="540"/>
        <w:jc w:val="both"/>
        <w:rPr>
          <w:color w:val="auto"/>
        </w:rPr>
      </w:pPr>
    </w:p>
    <w:p w:rsidR="00F969D2" w:rsidRDefault="00F969D2" w:rsidP="00902BB0">
      <w:pPr>
        <w:pStyle w:val="ConsPlusNormal"/>
        <w:widowControl/>
        <w:spacing w:before="240"/>
        <w:ind w:firstLine="540"/>
        <w:jc w:val="both"/>
        <w:rPr>
          <w:color w:val="auto"/>
        </w:rPr>
      </w:pPr>
    </w:p>
    <w:p w:rsidR="00F969D2" w:rsidRDefault="00F969D2" w:rsidP="00902BB0">
      <w:pPr>
        <w:pStyle w:val="ConsPlusNormal"/>
        <w:widowControl/>
        <w:spacing w:before="240"/>
        <w:ind w:firstLine="540"/>
        <w:jc w:val="both"/>
        <w:rPr>
          <w:color w:val="auto"/>
        </w:rPr>
      </w:pPr>
    </w:p>
    <w:p w:rsidR="00BF090A" w:rsidRDefault="00BF090A" w:rsidP="00902BB0">
      <w:pPr>
        <w:pStyle w:val="ConsPlusNormal"/>
        <w:widowControl/>
        <w:spacing w:before="240"/>
        <w:ind w:firstLine="540"/>
        <w:jc w:val="both"/>
        <w:rPr>
          <w:color w:val="auto"/>
        </w:rPr>
      </w:pPr>
    </w:p>
    <w:p w:rsidR="00BF090A" w:rsidRDefault="00BF090A" w:rsidP="00902BB0">
      <w:pPr>
        <w:pStyle w:val="ConsPlusNormal"/>
        <w:widowControl/>
        <w:spacing w:before="240"/>
        <w:ind w:firstLine="540"/>
        <w:jc w:val="both"/>
        <w:rPr>
          <w:color w:val="auto"/>
        </w:rPr>
      </w:pPr>
    </w:p>
    <w:p w:rsidR="00BF090A" w:rsidRDefault="00BF090A" w:rsidP="00902BB0">
      <w:pPr>
        <w:pStyle w:val="ConsPlusNormal"/>
        <w:widowControl/>
        <w:spacing w:before="240"/>
        <w:ind w:firstLine="540"/>
        <w:jc w:val="both"/>
        <w:rPr>
          <w:color w:val="auto"/>
        </w:rPr>
      </w:pPr>
    </w:p>
    <w:p w:rsidR="00BF090A" w:rsidRDefault="00BF090A" w:rsidP="00902BB0">
      <w:pPr>
        <w:pStyle w:val="ConsPlusNormal"/>
        <w:widowControl/>
        <w:spacing w:before="240"/>
        <w:ind w:firstLine="540"/>
        <w:jc w:val="both"/>
        <w:rPr>
          <w:color w:val="auto"/>
        </w:rPr>
      </w:pPr>
    </w:p>
    <w:p w:rsidR="00F969D2" w:rsidRDefault="00F969D2" w:rsidP="00902BB0">
      <w:pPr>
        <w:pStyle w:val="ConsPlusNormal"/>
        <w:widowControl/>
        <w:spacing w:before="240"/>
        <w:ind w:firstLine="540"/>
        <w:jc w:val="both"/>
        <w:rPr>
          <w:color w:val="auto"/>
        </w:rPr>
      </w:pPr>
    </w:p>
    <w:p w:rsidR="00F969D2" w:rsidRDefault="00F969D2" w:rsidP="00902BB0">
      <w:pPr>
        <w:pStyle w:val="ConsPlusNormal"/>
        <w:widowControl/>
        <w:spacing w:before="240"/>
        <w:ind w:firstLine="540"/>
        <w:jc w:val="both"/>
        <w:rPr>
          <w:color w:val="auto"/>
        </w:rPr>
      </w:pPr>
    </w:p>
    <w:p w:rsidR="00BF090A" w:rsidRPr="00BF090A" w:rsidRDefault="00BF090A" w:rsidP="00BF090A">
      <w:pPr>
        <w:widowControl w:val="0"/>
        <w:autoSpaceDE w:val="0"/>
        <w:autoSpaceDN w:val="0"/>
        <w:jc w:val="center"/>
        <w:outlineLvl w:val="1"/>
        <w:rPr>
          <w:color w:val="auto"/>
          <w:sz w:val="24"/>
        </w:rPr>
      </w:pPr>
      <w:r w:rsidRPr="00BF090A">
        <w:rPr>
          <w:color w:val="auto"/>
          <w:sz w:val="24"/>
        </w:rPr>
        <w:lastRenderedPageBreak/>
        <w:t xml:space="preserve">                                                                                           Утверждаю</w:t>
      </w:r>
    </w:p>
    <w:p w:rsidR="00BF090A" w:rsidRPr="00BF090A" w:rsidRDefault="00BF090A" w:rsidP="00BF090A">
      <w:pPr>
        <w:widowControl w:val="0"/>
        <w:autoSpaceDE w:val="0"/>
        <w:autoSpaceDN w:val="0"/>
        <w:jc w:val="right"/>
        <w:outlineLvl w:val="1"/>
        <w:rPr>
          <w:color w:val="auto"/>
          <w:sz w:val="24"/>
        </w:rPr>
      </w:pPr>
      <w:r w:rsidRPr="00BF090A">
        <w:rPr>
          <w:color w:val="auto"/>
          <w:sz w:val="24"/>
        </w:rPr>
        <w:t>Директор Ставропольского филиала</w:t>
      </w:r>
    </w:p>
    <w:p w:rsidR="00BF090A" w:rsidRPr="00BF090A" w:rsidRDefault="00BF090A" w:rsidP="00BF090A">
      <w:pPr>
        <w:widowControl w:val="0"/>
        <w:autoSpaceDE w:val="0"/>
        <w:autoSpaceDN w:val="0"/>
        <w:jc w:val="right"/>
        <w:outlineLvl w:val="1"/>
        <w:rPr>
          <w:color w:val="auto"/>
          <w:sz w:val="24"/>
        </w:rPr>
      </w:pPr>
      <w:r w:rsidRPr="00BF090A">
        <w:rPr>
          <w:color w:val="auto"/>
          <w:sz w:val="24"/>
        </w:rPr>
        <w:t xml:space="preserve"> ФГАОУ ДПО «Сочинский ЦППК»</w:t>
      </w:r>
    </w:p>
    <w:p w:rsidR="00F969D2" w:rsidRPr="00BF090A" w:rsidRDefault="00BF090A" w:rsidP="00BF090A">
      <w:pPr>
        <w:widowControl w:val="0"/>
        <w:autoSpaceDE w:val="0"/>
        <w:autoSpaceDN w:val="0"/>
        <w:jc w:val="right"/>
        <w:outlineLvl w:val="1"/>
        <w:rPr>
          <w:b/>
          <w:color w:val="auto"/>
          <w:sz w:val="24"/>
        </w:rPr>
      </w:pPr>
      <w:r w:rsidRPr="00BF090A">
        <w:rPr>
          <w:color w:val="auto"/>
          <w:sz w:val="24"/>
        </w:rPr>
        <w:t>__________________ А.В. Карпенко</w:t>
      </w:r>
    </w:p>
    <w:p w:rsidR="00FF2559" w:rsidRDefault="00FF2559" w:rsidP="00FF2559">
      <w:pPr>
        <w:pStyle w:val="ConsPlusNormal"/>
        <w:widowControl/>
        <w:jc w:val="both"/>
      </w:pPr>
    </w:p>
    <w:p w:rsidR="00D93DFC" w:rsidRDefault="00D93DFC" w:rsidP="00FF2559">
      <w:pPr>
        <w:pStyle w:val="ConsPlusTitle"/>
        <w:widowControl/>
        <w:jc w:val="center"/>
        <w:outlineLvl w:val="1"/>
        <w:rPr>
          <w:rFonts w:ascii="Times New Roman" w:hAnsi="Times New Roman"/>
        </w:rPr>
      </w:pPr>
      <w:bookmarkStart w:id="0" w:name="P15448"/>
      <w:bookmarkEnd w:id="0"/>
    </w:p>
    <w:p w:rsidR="00FF2559" w:rsidRPr="00F969D2" w:rsidRDefault="00FF2559" w:rsidP="00FF2559">
      <w:pPr>
        <w:pStyle w:val="ConsPlusTitle"/>
        <w:widowControl/>
        <w:jc w:val="center"/>
        <w:outlineLvl w:val="1"/>
        <w:rPr>
          <w:rFonts w:ascii="Times New Roman" w:hAnsi="Times New Roman"/>
        </w:rPr>
      </w:pPr>
      <w:r w:rsidRPr="00F969D2">
        <w:rPr>
          <w:rFonts w:ascii="Times New Roman" w:hAnsi="Times New Roman"/>
        </w:rPr>
        <w:t xml:space="preserve">II. </w:t>
      </w:r>
      <w:r w:rsidR="0075472D" w:rsidRPr="00F969D2">
        <w:rPr>
          <w:rFonts w:ascii="Times New Roman" w:hAnsi="Times New Roman"/>
        </w:rPr>
        <w:t>У</w:t>
      </w:r>
      <w:r w:rsidRPr="00F969D2">
        <w:rPr>
          <w:rFonts w:ascii="Times New Roman" w:hAnsi="Times New Roman"/>
        </w:rPr>
        <w:t>чебный план</w:t>
      </w:r>
    </w:p>
    <w:p w:rsidR="00FF2559" w:rsidRDefault="00FF2559" w:rsidP="00FF2559">
      <w:pPr>
        <w:pStyle w:val="ConsPlusNormal"/>
        <w:widowControl/>
        <w:jc w:val="both"/>
      </w:pPr>
    </w:p>
    <w:p w:rsidR="00FF2559" w:rsidRDefault="00FF2559" w:rsidP="00FF2559">
      <w:pPr>
        <w:pStyle w:val="ConsPlusNormal"/>
        <w:widowControl/>
        <w:jc w:val="right"/>
      </w:pPr>
      <w:r>
        <w:t>Таблица 1</w:t>
      </w:r>
    </w:p>
    <w:p w:rsidR="00FF2559" w:rsidRDefault="00FF2559" w:rsidP="00FF2559">
      <w:pPr>
        <w:pStyle w:val="ConsPlusNormal"/>
        <w:widowContro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FF2559" w:rsidTr="00AA2638">
        <w:tc>
          <w:tcPr>
            <w:tcW w:w="555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Учебные предметы</w:t>
            </w:r>
          </w:p>
        </w:tc>
        <w:tc>
          <w:tcPr>
            <w:tcW w:w="3498"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Количество часов</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Всего</w:t>
            </w:r>
          </w:p>
        </w:tc>
        <w:tc>
          <w:tcPr>
            <w:tcW w:w="26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 том числе</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Теоретические занятия</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Практические занятия</w:t>
            </w:r>
          </w:p>
        </w:tc>
      </w:tr>
      <w:tr w:rsidR="00FF2559" w:rsidTr="00AA2638">
        <w:tc>
          <w:tcPr>
            <w:tcW w:w="905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Специальный цикл</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Устройство и техническое обслуживание транспортных средств категории "C" как объектов управления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16</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Основы управления транспортными средствами категории "C"</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8</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r>
      <w:tr w:rsidR="007F2C63"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AA2638">
            <w:pPr>
              <w:pStyle w:val="ConsPlusNormal"/>
              <w:rPr>
                <w:color w:val="auto"/>
              </w:rPr>
            </w:pPr>
            <w:r w:rsidRPr="00F969D2">
              <w:rPr>
                <w:color w:val="auto"/>
              </w:rPr>
              <w:t>Зачет по специальному циклу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AA2638">
            <w:pPr>
              <w:pStyle w:val="ConsPlusNormal"/>
              <w:widowControl/>
              <w:jc w:val="center"/>
              <w:rPr>
                <w:color w:val="auto"/>
              </w:rPr>
            </w:pPr>
            <w:r w:rsidRPr="00F969D2">
              <w:rPr>
                <w:color w:val="auto"/>
              </w:rP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AA2638">
            <w:pPr>
              <w:pStyle w:val="ConsPlusNormal"/>
              <w:widowControl/>
              <w:jc w:val="center"/>
              <w:rPr>
                <w:color w:val="auto"/>
              </w:rPr>
            </w:pPr>
            <w:r w:rsidRPr="00F969D2">
              <w:rPr>
                <w:color w:val="auto"/>
              </w:rP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AA2638">
            <w:pPr>
              <w:pStyle w:val="ConsPlusNormal"/>
              <w:widowControl/>
              <w:jc w:val="center"/>
              <w:rPr>
                <w:color w:val="auto"/>
              </w:rPr>
            </w:pPr>
            <w:r w:rsidRPr="00F969D2">
              <w:rPr>
                <w:color w:val="auto"/>
              </w:rPr>
              <w:t>-</w:t>
            </w:r>
          </w:p>
        </w:tc>
      </w:tr>
      <w:tr w:rsidR="00FF2559" w:rsidTr="00AA2638">
        <w:tc>
          <w:tcPr>
            <w:tcW w:w="905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AA2638">
            <w:pPr>
              <w:pStyle w:val="ConsPlusNormal"/>
              <w:widowControl/>
              <w:jc w:val="center"/>
              <w:rPr>
                <w:color w:val="auto"/>
              </w:rPr>
            </w:pPr>
            <w:r w:rsidRPr="00F969D2">
              <w:rPr>
                <w:color w:val="auto"/>
              </w:rPr>
              <w:t>Профессиональный цикл</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AA2638">
            <w:pPr>
              <w:pStyle w:val="ConsPlusNormal"/>
              <w:rPr>
                <w:color w:val="auto"/>
              </w:rPr>
            </w:pPr>
            <w:r w:rsidRPr="00F969D2">
              <w:rPr>
                <w:color w:val="auto"/>
              </w:rPr>
              <w:t>Организация и выполнение грузовых перевозок автомобильным транспортом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AA2638">
            <w:pPr>
              <w:pStyle w:val="ConsPlusNormal"/>
              <w:widowControl/>
              <w:jc w:val="center"/>
              <w:rPr>
                <w:color w:val="auto"/>
              </w:rPr>
            </w:pPr>
            <w:r w:rsidRPr="00F969D2">
              <w:rPr>
                <w:color w:val="auto"/>
              </w:rPr>
              <w:t>16</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AA2638">
            <w:pPr>
              <w:pStyle w:val="ConsPlusNormal"/>
              <w:widowControl/>
              <w:jc w:val="center"/>
              <w:rPr>
                <w:color w:val="auto"/>
              </w:rPr>
            </w:pPr>
            <w:r w:rsidRPr="00F969D2">
              <w:rPr>
                <w:color w:val="auto"/>
              </w:rPr>
              <w:t>14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AA2638">
            <w:pPr>
              <w:pStyle w:val="ConsPlusNormal"/>
              <w:widowControl/>
              <w:jc w:val="center"/>
              <w:rPr>
                <w:color w:val="auto"/>
              </w:rPr>
            </w:pPr>
            <w:r w:rsidRPr="00F969D2">
              <w:rPr>
                <w:color w:val="auto"/>
              </w:rPr>
              <w:t>2</w:t>
            </w:r>
          </w:p>
        </w:tc>
      </w:tr>
      <w:tr w:rsidR="007F2C63"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rPr>
                <w:color w:val="auto"/>
              </w:rPr>
            </w:pPr>
            <w:r w:rsidRPr="00F969D2">
              <w:rPr>
                <w:color w:val="auto"/>
              </w:rPr>
              <w:t>Зачет по профессиональному циклу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widowControl/>
              <w:jc w:val="center"/>
              <w:rPr>
                <w:color w:val="auto"/>
              </w:rPr>
            </w:pPr>
            <w:r w:rsidRPr="00F969D2">
              <w:rPr>
                <w:color w:val="auto"/>
              </w:rP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widowControl/>
              <w:jc w:val="center"/>
              <w:rPr>
                <w:color w:val="auto"/>
              </w:rPr>
            </w:pPr>
            <w:r w:rsidRPr="00F969D2">
              <w:rPr>
                <w:color w:val="auto"/>
              </w:rP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widowControl/>
              <w:jc w:val="center"/>
              <w:rPr>
                <w:color w:val="auto"/>
              </w:rPr>
            </w:pPr>
            <w:r w:rsidRPr="00F969D2">
              <w:rPr>
                <w:color w:val="auto"/>
              </w:rPr>
              <w:t>-</w:t>
            </w:r>
          </w:p>
        </w:tc>
      </w:tr>
      <w:tr w:rsidR="00FF2559" w:rsidTr="00AA2638">
        <w:tc>
          <w:tcPr>
            <w:tcW w:w="905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AA2638">
            <w:pPr>
              <w:pStyle w:val="ConsPlusNormal"/>
              <w:widowControl/>
              <w:jc w:val="center"/>
              <w:rPr>
                <w:color w:val="auto"/>
              </w:rPr>
            </w:pPr>
            <w:r w:rsidRPr="00F969D2">
              <w:rPr>
                <w:color w:val="auto"/>
              </w:rPr>
              <w:t>Практическая подготовка</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9D0B9D">
            <w:pPr>
              <w:pStyle w:val="ConsPlusNormal"/>
              <w:rPr>
                <w:color w:val="auto"/>
              </w:rPr>
            </w:pPr>
            <w:r w:rsidRPr="00F969D2">
              <w:rPr>
                <w:color w:val="auto"/>
              </w:rPr>
              <w:t>Вождение транспортных средств категории "C" (с механической трансмиссией)</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9D0B9D">
            <w:pPr>
              <w:pStyle w:val="ConsPlusNormal"/>
              <w:widowControl/>
              <w:jc w:val="center"/>
              <w:rPr>
                <w:color w:val="auto"/>
              </w:rPr>
            </w:pPr>
            <w:r w:rsidRPr="00F969D2">
              <w:rPr>
                <w:color w:val="auto"/>
              </w:rPr>
              <w:t>38</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AA2638">
            <w:pPr>
              <w:pStyle w:val="ConsPlusNormal"/>
              <w:widowControl/>
              <w:jc w:val="center"/>
              <w:rPr>
                <w:color w:val="auto"/>
              </w:rPr>
            </w:pPr>
            <w:r w:rsidRPr="00F969D2">
              <w:rPr>
                <w:color w:val="auto"/>
              </w:rPr>
              <w:t>-</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Pr="00F969D2" w:rsidRDefault="00FF2559" w:rsidP="009D0B9D">
            <w:pPr>
              <w:pStyle w:val="ConsPlusNormal"/>
              <w:widowControl/>
              <w:jc w:val="center"/>
              <w:rPr>
                <w:color w:val="auto"/>
              </w:rPr>
            </w:pPr>
            <w:r w:rsidRPr="00F969D2">
              <w:rPr>
                <w:color w:val="auto"/>
              </w:rPr>
              <w:t>38</w:t>
            </w:r>
          </w:p>
        </w:tc>
      </w:tr>
      <w:tr w:rsidR="007F2C63"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rPr>
                <w:color w:val="auto"/>
              </w:rPr>
            </w:pPr>
            <w:r w:rsidRPr="00F969D2">
              <w:rPr>
                <w:color w:val="auto"/>
              </w:rPr>
              <w:t>Зачет по практической подготовке</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widowControl/>
              <w:jc w:val="center"/>
              <w:rPr>
                <w:color w:val="auto"/>
              </w:rPr>
            </w:pPr>
            <w:r w:rsidRPr="00F969D2">
              <w:rPr>
                <w:color w:val="auto"/>
              </w:rP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widowControl/>
              <w:jc w:val="center"/>
              <w:rPr>
                <w:color w:val="auto"/>
              </w:rPr>
            </w:pPr>
            <w:r w:rsidRPr="00F969D2">
              <w:rPr>
                <w:color w:val="auto"/>
              </w:rPr>
              <w:t>-</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F2C63" w:rsidRPr="00F969D2" w:rsidRDefault="007F2C63" w:rsidP="007F2C63">
            <w:pPr>
              <w:pStyle w:val="ConsPlusNormal"/>
              <w:widowControl/>
              <w:jc w:val="center"/>
              <w:rPr>
                <w:color w:val="auto"/>
              </w:rPr>
            </w:pPr>
            <w:r w:rsidRPr="00F969D2">
              <w:rPr>
                <w:color w:val="auto"/>
              </w:rPr>
              <w:t>1</w:t>
            </w:r>
          </w:p>
        </w:tc>
      </w:tr>
      <w:tr w:rsidR="00FF2559" w:rsidTr="00AA2638">
        <w:tc>
          <w:tcPr>
            <w:tcW w:w="905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Квалификационный экзамен</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Квалификационный экзамен</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widowControl/>
              <w:jc w:val="center"/>
            </w:pPr>
            <w:r>
              <w:t>89</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AA2638">
            <w:pPr>
              <w:pStyle w:val="ConsPlusNormal"/>
              <w:widowControl/>
              <w:jc w:val="center"/>
            </w:pPr>
            <w:r>
              <w:t>40</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7F2C63">
            <w:pPr>
              <w:pStyle w:val="ConsPlusNormal"/>
              <w:widowControl/>
              <w:jc w:val="center"/>
            </w:pPr>
            <w:r>
              <w:t>4</w:t>
            </w:r>
            <w:r w:rsidR="007F2C63">
              <w:t>9</w:t>
            </w:r>
          </w:p>
        </w:tc>
      </w:tr>
    </w:tbl>
    <w:p w:rsidR="00FF2559" w:rsidRDefault="00FF2559" w:rsidP="00FF2559">
      <w:pPr>
        <w:pStyle w:val="ConsPlusNormal"/>
        <w:widowControl/>
        <w:jc w:val="both"/>
      </w:pPr>
    </w:p>
    <w:p w:rsidR="00F969D2" w:rsidRDefault="00F969D2" w:rsidP="00FF2559">
      <w:pPr>
        <w:pStyle w:val="ConsPlusNormal"/>
        <w:widowControl/>
        <w:jc w:val="both"/>
      </w:pPr>
    </w:p>
    <w:p w:rsidR="00F969D2" w:rsidRDefault="00F969D2" w:rsidP="00FF2559">
      <w:pPr>
        <w:pStyle w:val="ConsPlusNormal"/>
        <w:widowControl/>
        <w:jc w:val="both"/>
      </w:pPr>
    </w:p>
    <w:p w:rsidR="00F969D2" w:rsidRDefault="00F969D2" w:rsidP="00FF2559">
      <w:pPr>
        <w:pStyle w:val="ConsPlusNormal"/>
        <w:widowControl/>
        <w:jc w:val="both"/>
      </w:pPr>
    </w:p>
    <w:p w:rsidR="00F969D2" w:rsidRDefault="00F969D2" w:rsidP="00FF2559">
      <w:pPr>
        <w:pStyle w:val="ConsPlusNormal"/>
        <w:widowControl/>
        <w:jc w:val="both"/>
      </w:pPr>
    </w:p>
    <w:p w:rsidR="00F969D2" w:rsidRDefault="00F969D2" w:rsidP="00FF2559">
      <w:pPr>
        <w:pStyle w:val="ConsPlusNormal"/>
        <w:widowControl/>
        <w:jc w:val="both"/>
      </w:pPr>
    </w:p>
    <w:p w:rsidR="00F969D2" w:rsidRDefault="00F969D2" w:rsidP="00FF2559">
      <w:pPr>
        <w:pStyle w:val="ConsPlusNormal"/>
        <w:widowControl/>
        <w:jc w:val="both"/>
      </w:pPr>
    </w:p>
    <w:p w:rsidR="00F969D2" w:rsidRDefault="00F969D2" w:rsidP="00FF2559">
      <w:pPr>
        <w:pStyle w:val="ConsPlusNormal"/>
        <w:widowControl/>
        <w:jc w:val="both"/>
      </w:pPr>
    </w:p>
    <w:p w:rsidR="00F969D2" w:rsidRDefault="00F969D2" w:rsidP="00BF090A">
      <w:pPr>
        <w:pStyle w:val="ConsPlusNormal"/>
        <w:widowControl/>
        <w:jc w:val="right"/>
      </w:pPr>
    </w:p>
    <w:p w:rsidR="00BF090A" w:rsidRPr="00BF090A" w:rsidRDefault="00BF090A" w:rsidP="00BF090A">
      <w:pPr>
        <w:widowControl w:val="0"/>
        <w:autoSpaceDE w:val="0"/>
        <w:autoSpaceDN w:val="0"/>
        <w:jc w:val="center"/>
        <w:outlineLvl w:val="1"/>
        <w:rPr>
          <w:color w:val="auto"/>
          <w:sz w:val="24"/>
        </w:rPr>
      </w:pPr>
      <w:r w:rsidRPr="00BF090A">
        <w:rPr>
          <w:color w:val="auto"/>
          <w:sz w:val="24"/>
        </w:rPr>
        <w:t xml:space="preserve">                                                                                           Утверждаю</w:t>
      </w:r>
    </w:p>
    <w:p w:rsidR="00BF090A" w:rsidRPr="00BF090A" w:rsidRDefault="00BF090A" w:rsidP="00BF090A">
      <w:pPr>
        <w:widowControl w:val="0"/>
        <w:autoSpaceDE w:val="0"/>
        <w:autoSpaceDN w:val="0"/>
        <w:jc w:val="right"/>
        <w:outlineLvl w:val="1"/>
        <w:rPr>
          <w:color w:val="auto"/>
          <w:sz w:val="24"/>
        </w:rPr>
      </w:pPr>
      <w:r w:rsidRPr="00BF090A">
        <w:rPr>
          <w:color w:val="auto"/>
          <w:sz w:val="24"/>
        </w:rPr>
        <w:t>Директор Ставропольского филиала</w:t>
      </w:r>
    </w:p>
    <w:p w:rsidR="00BF090A" w:rsidRPr="00BF090A" w:rsidRDefault="00BF090A" w:rsidP="00BF090A">
      <w:pPr>
        <w:widowControl w:val="0"/>
        <w:autoSpaceDE w:val="0"/>
        <w:autoSpaceDN w:val="0"/>
        <w:jc w:val="right"/>
        <w:outlineLvl w:val="1"/>
        <w:rPr>
          <w:color w:val="auto"/>
          <w:sz w:val="24"/>
        </w:rPr>
      </w:pPr>
      <w:r w:rsidRPr="00BF090A">
        <w:rPr>
          <w:color w:val="auto"/>
          <w:sz w:val="24"/>
        </w:rPr>
        <w:t xml:space="preserve"> ФГАОУ ДПО «Сочинский ЦППК»</w:t>
      </w:r>
    </w:p>
    <w:p w:rsidR="00BF090A" w:rsidRPr="00BF090A" w:rsidRDefault="00BF090A" w:rsidP="00BF090A">
      <w:pPr>
        <w:widowControl w:val="0"/>
        <w:autoSpaceDE w:val="0"/>
        <w:autoSpaceDN w:val="0"/>
        <w:jc w:val="right"/>
        <w:outlineLvl w:val="1"/>
        <w:rPr>
          <w:b/>
          <w:color w:val="auto"/>
          <w:sz w:val="24"/>
        </w:rPr>
      </w:pPr>
      <w:r w:rsidRPr="00BF090A">
        <w:rPr>
          <w:color w:val="auto"/>
          <w:sz w:val="24"/>
        </w:rPr>
        <w:t>__________________ А.В. Карпенко</w:t>
      </w:r>
    </w:p>
    <w:p w:rsidR="00F969D2" w:rsidRDefault="00F969D2" w:rsidP="00FF2559">
      <w:pPr>
        <w:pStyle w:val="ConsPlusNormal"/>
        <w:widowControl/>
        <w:jc w:val="both"/>
      </w:pPr>
    </w:p>
    <w:p w:rsidR="00F969D2" w:rsidRDefault="00F969D2" w:rsidP="00FF2559">
      <w:pPr>
        <w:pStyle w:val="ConsPlusNormal"/>
        <w:widowControl/>
        <w:jc w:val="both"/>
      </w:pPr>
    </w:p>
    <w:p w:rsidR="00F969D2" w:rsidRDefault="00F969D2" w:rsidP="00FF2559">
      <w:pPr>
        <w:pStyle w:val="ConsPlusNormal"/>
        <w:widowControl/>
        <w:jc w:val="both"/>
      </w:pPr>
    </w:p>
    <w:p w:rsidR="00FF2559" w:rsidRPr="00F969D2" w:rsidRDefault="00FF2559" w:rsidP="00FF2559">
      <w:pPr>
        <w:pStyle w:val="ConsPlusTitle"/>
        <w:widowControl/>
        <w:ind w:firstLine="540"/>
        <w:jc w:val="both"/>
        <w:outlineLvl w:val="3"/>
        <w:rPr>
          <w:rFonts w:ascii="Times New Roman" w:hAnsi="Times New Roman"/>
        </w:rPr>
      </w:pPr>
      <w:r w:rsidRPr="00F969D2">
        <w:rPr>
          <w:rFonts w:ascii="Times New Roman" w:hAnsi="Times New Roman"/>
        </w:rPr>
        <w:t xml:space="preserve"> Учебный предмет "Устройство и техническое обслуживание транспортных средств категории "C" как объектов управления".</w:t>
      </w:r>
    </w:p>
    <w:p w:rsidR="00FF2559" w:rsidRDefault="00FF2559" w:rsidP="00FF2559">
      <w:pPr>
        <w:pStyle w:val="ConsPlusNormal"/>
        <w:widowControl/>
        <w:jc w:val="both"/>
      </w:pPr>
    </w:p>
    <w:p w:rsidR="00FF2559" w:rsidRDefault="00FF2559" w:rsidP="00FF2559">
      <w:pPr>
        <w:pStyle w:val="ConsPlusNormal"/>
        <w:widowControl/>
        <w:jc w:val="center"/>
      </w:pPr>
      <w:r>
        <w:t>Распределение учебных часов по разделам и темам</w:t>
      </w:r>
    </w:p>
    <w:p w:rsidR="00FF2559" w:rsidRDefault="00FF2559" w:rsidP="00FF2559">
      <w:pPr>
        <w:pStyle w:val="ConsPlusNormal"/>
        <w:widowControl/>
        <w:jc w:val="both"/>
      </w:pPr>
    </w:p>
    <w:p w:rsidR="00FF2559" w:rsidRDefault="00FF2559" w:rsidP="00FF2559">
      <w:pPr>
        <w:pStyle w:val="ConsPlusNormal"/>
        <w:widowControl/>
        <w:jc w:val="right"/>
      </w:pPr>
      <w:r>
        <w:t>Таблица 2</w:t>
      </w:r>
    </w:p>
    <w:p w:rsidR="00FF2559" w:rsidRDefault="00FF2559" w:rsidP="00FF2559">
      <w:pPr>
        <w:pStyle w:val="ConsPlusNormal"/>
        <w:widowContro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FF2559" w:rsidTr="00AA2638">
        <w:tc>
          <w:tcPr>
            <w:tcW w:w="555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Наименование разделов и тем</w:t>
            </w:r>
          </w:p>
        </w:tc>
        <w:tc>
          <w:tcPr>
            <w:tcW w:w="3498"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Количество часов</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Всего</w:t>
            </w:r>
          </w:p>
        </w:tc>
        <w:tc>
          <w:tcPr>
            <w:tcW w:w="26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 том числе</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Теоретические занятия</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Практические занятия</w:t>
            </w:r>
          </w:p>
        </w:tc>
      </w:tr>
      <w:tr w:rsidR="00FF2559" w:rsidTr="00AA2638">
        <w:tc>
          <w:tcPr>
            <w:tcW w:w="905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Устройство транспортных средств</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AA2638">
            <w:pPr>
              <w:pStyle w:val="ConsPlusNormal"/>
            </w:pPr>
            <w:r>
              <w:t xml:space="preserve">Тема 1. </w:t>
            </w:r>
            <w:r w:rsidR="00FF2559">
              <w:t>Общее устройство транспортных средств категории "C"</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2. </w:t>
            </w:r>
            <w:r w:rsidR="00FF2559">
              <w:t>Рабочее место водителя, системы пассивной безопасности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3. </w:t>
            </w:r>
            <w:r w:rsidR="00FF2559">
              <w:t>Общее устройство и работа двигателя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4. </w:t>
            </w:r>
            <w:r w:rsidR="00FF2559">
              <w:t>Общее устройство трансмиссии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5. </w:t>
            </w:r>
            <w:r w:rsidR="00FF2559">
              <w:t>Назначение и состав ходовой части</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6. </w:t>
            </w:r>
            <w:r w:rsidR="00FF2559">
              <w:t>Общее устройство и принцип работы тормозных систем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7. </w:t>
            </w:r>
            <w:r w:rsidR="00FF2559">
              <w:t>Общее устройство и принцип работы системы рулевого управления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8. </w:t>
            </w:r>
            <w:r w:rsidR="00FF2559">
              <w:t>Электронные системы управления автомобилем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 по разделу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9054"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Техническое обслуживание</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9. </w:t>
            </w:r>
            <w:r w:rsidR="00FF2559">
              <w:t>Система технического обслуживания</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AA2638">
            <w:pPr>
              <w:pStyle w:val="ConsPlusNormal"/>
            </w:pPr>
            <w:r>
              <w:t xml:space="preserve">Тема 10. </w:t>
            </w:r>
            <w:r w:rsidR="00FF2559">
              <w:t>Меры безопасности и защиты окружающей природной среды при эксплуатации транспортного средства</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AA2638">
            <w:pPr>
              <w:pStyle w:val="ConsPlusNormal"/>
            </w:pPr>
            <w:r>
              <w:lastRenderedPageBreak/>
              <w:t>Тема 11.</w:t>
            </w:r>
            <w:r w:rsidR="00FF2559">
              <w:t>Устранение неисправностей</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 по разделу</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16</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bl>
    <w:p w:rsidR="00FF2559" w:rsidRPr="00F969D2" w:rsidRDefault="00FF2559" w:rsidP="00FF2559">
      <w:pPr>
        <w:pStyle w:val="ConsPlusTitle"/>
        <w:widowControl/>
        <w:ind w:firstLine="540"/>
        <w:jc w:val="both"/>
        <w:outlineLvl w:val="4"/>
        <w:rPr>
          <w:rFonts w:ascii="Times New Roman" w:hAnsi="Times New Roman"/>
        </w:rPr>
      </w:pPr>
      <w:r w:rsidRPr="00F969D2">
        <w:rPr>
          <w:rFonts w:ascii="Times New Roman" w:hAnsi="Times New Roman"/>
        </w:rPr>
        <w:t>3.1.1.1. Устройство транспортных средств.</w:t>
      </w:r>
    </w:p>
    <w:p w:rsidR="00FF2559" w:rsidRDefault="007F2C63" w:rsidP="00FF2559">
      <w:pPr>
        <w:pStyle w:val="ConsPlusNormal"/>
        <w:widowControl/>
        <w:spacing w:before="240"/>
        <w:ind w:firstLine="540"/>
        <w:jc w:val="both"/>
      </w:pPr>
      <w:r w:rsidRPr="007F2C63">
        <w:t>Тема 1.</w:t>
      </w:r>
      <w:r>
        <w:t xml:space="preserve"> </w:t>
      </w:r>
      <w:r w:rsidR="00FF2559">
        <w:t>Общее устройство транспортных средств категории "C":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rsidR="00FF2559" w:rsidRDefault="007F2C63" w:rsidP="00FF2559">
      <w:pPr>
        <w:pStyle w:val="ConsPlusNormal"/>
        <w:widowControl/>
        <w:spacing w:before="240"/>
        <w:ind w:firstLine="540"/>
        <w:jc w:val="both"/>
      </w:pPr>
      <w:r>
        <w:t>Тема 2</w:t>
      </w:r>
      <w:r w:rsidRPr="007F2C63">
        <w:t>.</w:t>
      </w:r>
      <w:r>
        <w:t xml:space="preserve"> </w:t>
      </w:r>
      <w:r w:rsidR="00FF2559">
        <w:t xml:space="preserve">Рабочее место водителя, системы пассивной безопасности: общее устройство кабины; основные типы кабин; компоненты кабины; </w:t>
      </w:r>
      <w:proofErr w:type="spellStart"/>
      <w:r w:rsidR="00FF2559">
        <w:t>шумоизоляция</w:t>
      </w:r>
      <w:proofErr w:type="spellEnd"/>
      <w:r w:rsidR="00FF2559">
        <w:t xml:space="preserve">,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w:t>
      </w:r>
      <w:proofErr w:type="spellStart"/>
      <w:r w:rsidR="00FF2559">
        <w:t>омыватели</w:t>
      </w:r>
      <w:proofErr w:type="spellEnd"/>
      <w:r w:rsidR="00FF2559">
        <w:t xml:space="preserve">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FF2559" w:rsidRDefault="007F2C63" w:rsidP="00FF2559">
      <w:pPr>
        <w:pStyle w:val="ConsPlusNormal"/>
        <w:widowControl/>
        <w:spacing w:before="240"/>
        <w:ind w:firstLine="540"/>
        <w:jc w:val="both"/>
      </w:pPr>
      <w:r w:rsidRPr="007F2C63">
        <w:t xml:space="preserve">Тема </w:t>
      </w:r>
      <w:r>
        <w:t>3</w:t>
      </w:r>
      <w:r w:rsidRPr="007F2C63">
        <w:t>.</w:t>
      </w:r>
      <w:r>
        <w:t xml:space="preserve"> </w:t>
      </w:r>
      <w:r w:rsidR="00FF2559">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00FF2559">
        <w:t>цетановом</w:t>
      </w:r>
      <w:proofErr w:type="spellEnd"/>
      <w:r w:rsidR="00FF2559">
        <w:t xml:space="preserve">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rsidR="00FF2559" w:rsidRDefault="007F2C63" w:rsidP="00FF2559">
      <w:pPr>
        <w:pStyle w:val="ConsPlusNormal"/>
        <w:widowControl/>
        <w:spacing w:before="240"/>
        <w:ind w:firstLine="540"/>
        <w:jc w:val="both"/>
      </w:pPr>
      <w:r w:rsidRPr="007F2C63">
        <w:lastRenderedPageBreak/>
        <w:t xml:space="preserve">Тема </w:t>
      </w:r>
      <w:r>
        <w:t>4</w:t>
      </w:r>
      <w:r w:rsidRPr="007F2C63">
        <w:t>.</w:t>
      </w:r>
      <w:r>
        <w:t xml:space="preserve"> </w:t>
      </w:r>
      <w:r w:rsidR="00FF2559">
        <w:t>Общее устройство трансмиссии: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rsidR="00FF2559" w:rsidRDefault="007F2C63" w:rsidP="00FF2559">
      <w:pPr>
        <w:pStyle w:val="ConsPlusNormal"/>
        <w:widowControl/>
        <w:spacing w:before="240"/>
        <w:ind w:firstLine="540"/>
        <w:jc w:val="both"/>
      </w:pPr>
      <w:r w:rsidRPr="007F2C63">
        <w:t xml:space="preserve">Тема </w:t>
      </w:r>
      <w:r>
        <w:t>5</w:t>
      </w:r>
      <w:r w:rsidRPr="007F2C63">
        <w:t>.</w:t>
      </w:r>
      <w:r>
        <w:t xml:space="preserve"> </w:t>
      </w:r>
      <w:r w:rsidR="00FF2559">
        <w:t>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FF2559" w:rsidRDefault="007F2C63" w:rsidP="00FF2559">
      <w:pPr>
        <w:pStyle w:val="ConsPlusNormal"/>
        <w:widowControl/>
        <w:spacing w:before="240"/>
        <w:ind w:firstLine="540"/>
        <w:jc w:val="both"/>
      </w:pPr>
      <w:r w:rsidRPr="007F2C63">
        <w:t xml:space="preserve">Тема </w:t>
      </w:r>
      <w:r>
        <w:t>6</w:t>
      </w:r>
      <w:r w:rsidRPr="007F2C63">
        <w:t>.</w:t>
      </w:r>
      <w:r>
        <w:t xml:space="preserve"> </w:t>
      </w:r>
      <w:r w:rsidR="00FF2559">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FF2559" w:rsidRDefault="007F2C63" w:rsidP="00FF2559">
      <w:pPr>
        <w:pStyle w:val="ConsPlusNormal"/>
        <w:widowControl/>
        <w:spacing w:before="240"/>
        <w:ind w:firstLine="540"/>
        <w:jc w:val="both"/>
      </w:pPr>
      <w:r w:rsidRPr="007F2C63">
        <w:t xml:space="preserve">Тема </w:t>
      </w:r>
      <w:r>
        <w:t>7</w:t>
      </w:r>
      <w:r w:rsidRPr="007F2C63">
        <w:t>.</w:t>
      </w:r>
      <w:r>
        <w:t xml:space="preserve"> </w:t>
      </w:r>
      <w:r w:rsidR="00FF2559">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w:t>
      </w:r>
      <w:r w:rsidR="00FF2559">
        <w:lastRenderedPageBreak/>
        <w:t>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FF2559" w:rsidRDefault="007F2C63" w:rsidP="00FF2559">
      <w:pPr>
        <w:pStyle w:val="ConsPlusNormal"/>
        <w:widowControl/>
        <w:spacing w:before="240"/>
        <w:ind w:firstLine="540"/>
        <w:jc w:val="both"/>
      </w:pPr>
      <w:r w:rsidRPr="007F2C63">
        <w:t xml:space="preserve">Тема </w:t>
      </w:r>
      <w:r>
        <w:t>8</w:t>
      </w:r>
      <w:r w:rsidRPr="007F2C63">
        <w:t>.</w:t>
      </w:r>
      <w:r>
        <w:t xml:space="preserve"> </w:t>
      </w:r>
      <w:r w:rsidR="00FF2559">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w:t>
      </w:r>
      <w:proofErr w:type="spellStart"/>
      <w:r w:rsidR="00FF2559">
        <w:t>антипробуксовочная</w:t>
      </w:r>
      <w:proofErr w:type="spellEnd"/>
      <w:r w:rsidR="00FF2559">
        <w:t xml:space="preserve"> (</w:t>
      </w:r>
      <w:proofErr w:type="spellStart"/>
      <w:r w:rsidR="00FF2559">
        <w:t>противобуксовочная</w:t>
      </w:r>
      <w:proofErr w:type="spellEnd"/>
      <w:r w:rsidR="00FF2559">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w:t>
      </w:r>
      <w:proofErr w:type="spellStart"/>
      <w:r w:rsidR="00FF2559">
        <w:t>трогания</w:t>
      </w:r>
      <w:proofErr w:type="spellEnd"/>
      <w:r w:rsidR="00FF2559">
        <w:t xml:space="preserve"> на подъеме, динамический ассистент </w:t>
      </w:r>
      <w:proofErr w:type="spellStart"/>
      <w:r w:rsidR="00FF2559">
        <w:t>трогания</w:t>
      </w:r>
      <w:proofErr w:type="spellEnd"/>
      <w:r w:rsidR="00FF2559">
        <w:t xml:space="preserve">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rsidR="00FF2559" w:rsidRDefault="00FF2559" w:rsidP="00FF2559">
      <w:pPr>
        <w:pStyle w:val="ConsPlusNormal"/>
        <w:widowControl/>
        <w:jc w:val="both"/>
      </w:pPr>
    </w:p>
    <w:p w:rsidR="00FF2559" w:rsidRPr="00F969D2" w:rsidRDefault="00FF2559" w:rsidP="00FF2559">
      <w:pPr>
        <w:pStyle w:val="ConsPlusTitle"/>
        <w:widowControl/>
        <w:ind w:firstLine="540"/>
        <w:jc w:val="both"/>
        <w:outlineLvl w:val="4"/>
        <w:rPr>
          <w:rFonts w:ascii="Times New Roman" w:hAnsi="Times New Roman"/>
        </w:rPr>
      </w:pPr>
      <w:r w:rsidRPr="00F969D2">
        <w:rPr>
          <w:rFonts w:ascii="Times New Roman" w:hAnsi="Times New Roman"/>
        </w:rPr>
        <w:t>3.1.1.2. Техническое обслуживание.</w:t>
      </w:r>
    </w:p>
    <w:p w:rsidR="00FF2559" w:rsidRDefault="007F2C63" w:rsidP="00FF2559">
      <w:pPr>
        <w:pStyle w:val="ConsPlusNormal"/>
        <w:widowControl/>
        <w:spacing w:before="240"/>
        <w:ind w:firstLine="540"/>
        <w:jc w:val="both"/>
      </w:pPr>
      <w:r w:rsidRPr="007F2C63">
        <w:t xml:space="preserve">Тема </w:t>
      </w:r>
      <w:r>
        <w:t>9</w:t>
      </w:r>
      <w:r w:rsidRPr="007F2C63">
        <w:t>.</w:t>
      </w:r>
      <w:r>
        <w:t xml:space="preserve"> </w:t>
      </w:r>
      <w:r w:rsidR="00FF2559">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FF2559" w:rsidRDefault="007F2C63" w:rsidP="00FF2559">
      <w:pPr>
        <w:pStyle w:val="ConsPlusNormal"/>
        <w:widowControl/>
        <w:spacing w:before="240"/>
        <w:ind w:firstLine="540"/>
        <w:jc w:val="both"/>
      </w:pPr>
      <w:r w:rsidRPr="007F2C63">
        <w:t>Тема 1</w:t>
      </w:r>
      <w:r>
        <w:t>0</w:t>
      </w:r>
      <w:r w:rsidRPr="007F2C63">
        <w:t>.</w:t>
      </w:r>
      <w:r>
        <w:t xml:space="preserve"> </w:t>
      </w:r>
      <w:r w:rsidR="00FF2559">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FF2559" w:rsidRDefault="007F2C63" w:rsidP="00FF2559">
      <w:pPr>
        <w:pStyle w:val="ConsPlusNormal"/>
        <w:widowControl/>
        <w:spacing w:before="240"/>
        <w:ind w:firstLine="540"/>
        <w:jc w:val="both"/>
      </w:pPr>
      <w:r w:rsidRPr="007F2C63">
        <w:t>Тема 1</w:t>
      </w:r>
      <w:r>
        <w:t>1</w:t>
      </w:r>
      <w:r w:rsidRPr="007F2C63">
        <w:t>.</w:t>
      </w:r>
      <w:r>
        <w:t xml:space="preserve"> </w:t>
      </w:r>
      <w:r w:rsidR="00FF2559">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FF2559" w:rsidRDefault="00FF2559" w:rsidP="00FF2559">
      <w:pPr>
        <w:pStyle w:val="ConsPlusNormal"/>
        <w:widowControl/>
        <w:spacing w:before="240"/>
        <w:ind w:firstLine="540"/>
        <w:jc w:val="both"/>
      </w:pPr>
      <w:r>
        <w:t>Практическое занятие проводится на учебном транспортном средстве.</w:t>
      </w:r>
    </w:p>
    <w:p w:rsidR="00FF2559" w:rsidRDefault="00FF2559" w:rsidP="00FF2559">
      <w:pPr>
        <w:pStyle w:val="ConsPlusNormal"/>
        <w:widowControl/>
        <w:jc w:val="both"/>
      </w:pPr>
    </w:p>
    <w:p w:rsidR="00D93DFC" w:rsidRDefault="00D93DFC" w:rsidP="00FF2559">
      <w:pPr>
        <w:pStyle w:val="ConsPlusTitle"/>
        <w:widowControl/>
        <w:ind w:firstLine="540"/>
        <w:jc w:val="both"/>
        <w:outlineLvl w:val="3"/>
        <w:rPr>
          <w:rFonts w:ascii="Times New Roman" w:hAnsi="Times New Roman"/>
        </w:rPr>
      </w:pPr>
    </w:p>
    <w:p w:rsidR="00D93DFC" w:rsidRDefault="00D93DFC" w:rsidP="00FF2559">
      <w:pPr>
        <w:pStyle w:val="ConsPlusTitle"/>
        <w:widowControl/>
        <w:ind w:firstLine="540"/>
        <w:jc w:val="both"/>
        <w:outlineLvl w:val="3"/>
        <w:rPr>
          <w:rFonts w:ascii="Times New Roman" w:hAnsi="Times New Roman"/>
        </w:rPr>
      </w:pPr>
    </w:p>
    <w:p w:rsidR="00BF090A" w:rsidRPr="00BF090A" w:rsidRDefault="00BF090A" w:rsidP="00BF090A">
      <w:pPr>
        <w:widowControl w:val="0"/>
        <w:autoSpaceDE w:val="0"/>
        <w:autoSpaceDN w:val="0"/>
        <w:jc w:val="center"/>
        <w:outlineLvl w:val="1"/>
        <w:rPr>
          <w:color w:val="auto"/>
          <w:sz w:val="24"/>
        </w:rPr>
      </w:pPr>
      <w:r w:rsidRPr="00BF090A">
        <w:rPr>
          <w:color w:val="auto"/>
          <w:sz w:val="24"/>
        </w:rPr>
        <w:t xml:space="preserve">                                                                                           Утверждаю</w:t>
      </w:r>
    </w:p>
    <w:p w:rsidR="00BF090A" w:rsidRPr="00BF090A" w:rsidRDefault="00BF090A" w:rsidP="00BF090A">
      <w:pPr>
        <w:widowControl w:val="0"/>
        <w:autoSpaceDE w:val="0"/>
        <w:autoSpaceDN w:val="0"/>
        <w:jc w:val="right"/>
        <w:outlineLvl w:val="1"/>
        <w:rPr>
          <w:color w:val="auto"/>
          <w:sz w:val="24"/>
        </w:rPr>
      </w:pPr>
      <w:r w:rsidRPr="00BF090A">
        <w:rPr>
          <w:color w:val="auto"/>
          <w:sz w:val="24"/>
        </w:rPr>
        <w:t>Директор Ставропольского филиала</w:t>
      </w:r>
    </w:p>
    <w:p w:rsidR="00BF090A" w:rsidRPr="00BF090A" w:rsidRDefault="00BF090A" w:rsidP="00BF090A">
      <w:pPr>
        <w:widowControl w:val="0"/>
        <w:autoSpaceDE w:val="0"/>
        <w:autoSpaceDN w:val="0"/>
        <w:jc w:val="right"/>
        <w:outlineLvl w:val="1"/>
        <w:rPr>
          <w:color w:val="auto"/>
          <w:sz w:val="24"/>
        </w:rPr>
      </w:pPr>
      <w:r w:rsidRPr="00BF090A">
        <w:rPr>
          <w:color w:val="auto"/>
          <w:sz w:val="24"/>
        </w:rPr>
        <w:t xml:space="preserve"> ФГАОУ ДПО «Сочинский ЦППК»</w:t>
      </w:r>
    </w:p>
    <w:p w:rsidR="00BF090A" w:rsidRPr="00BF090A" w:rsidRDefault="00BF090A" w:rsidP="00BF090A">
      <w:pPr>
        <w:widowControl w:val="0"/>
        <w:autoSpaceDE w:val="0"/>
        <w:autoSpaceDN w:val="0"/>
        <w:jc w:val="right"/>
        <w:outlineLvl w:val="1"/>
        <w:rPr>
          <w:b/>
          <w:color w:val="auto"/>
          <w:sz w:val="24"/>
        </w:rPr>
      </w:pPr>
      <w:r w:rsidRPr="00BF090A">
        <w:rPr>
          <w:color w:val="auto"/>
          <w:sz w:val="24"/>
        </w:rPr>
        <w:t>__________________ А.В. Карпенко</w:t>
      </w:r>
    </w:p>
    <w:p w:rsidR="00D93DFC" w:rsidRDefault="00D93DFC" w:rsidP="00BF090A">
      <w:pPr>
        <w:pStyle w:val="ConsPlusTitle"/>
        <w:widowControl/>
        <w:ind w:firstLine="540"/>
        <w:jc w:val="right"/>
        <w:outlineLvl w:val="3"/>
        <w:rPr>
          <w:rFonts w:ascii="Times New Roman" w:hAnsi="Times New Roman"/>
        </w:rPr>
      </w:pPr>
    </w:p>
    <w:p w:rsidR="00D93DFC" w:rsidRDefault="00D93DFC" w:rsidP="00FF2559">
      <w:pPr>
        <w:pStyle w:val="ConsPlusTitle"/>
        <w:widowControl/>
        <w:ind w:firstLine="540"/>
        <w:jc w:val="both"/>
        <w:outlineLvl w:val="3"/>
        <w:rPr>
          <w:rFonts w:ascii="Times New Roman" w:hAnsi="Times New Roman"/>
        </w:rPr>
      </w:pPr>
    </w:p>
    <w:p w:rsidR="00FF2559" w:rsidRPr="00F969D2" w:rsidRDefault="00FF2559" w:rsidP="00BF090A">
      <w:pPr>
        <w:pStyle w:val="ConsPlusTitle"/>
        <w:widowControl/>
        <w:jc w:val="both"/>
        <w:outlineLvl w:val="3"/>
        <w:rPr>
          <w:rFonts w:ascii="Times New Roman" w:hAnsi="Times New Roman"/>
        </w:rPr>
      </w:pPr>
      <w:r w:rsidRPr="00F969D2">
        <w:rPr>
          <w:rFonts w:ascii="Times New Roman" w:hAnsi="Times New Roman"/>
        </w:rPr>
        <w:t>Учебный предмет "Основы управления транспортными средствами категории "C".</w:t>
      </w:r>
    </w:p>
    <w:p w:rsidR="00FF2559" w:rsidRDefault="00FF2559" w:rsidP="00FF2559">
      <w:pPr>
        <w:pStyle w:val="ConsPlusNormal"/>
        <w:widowControl/>
        <w:jc w:val="both"/>
      </w:pPr>
    </w:p>
    <w:p w:rsidR="00D93DFC" w:rsidRDefault="00D93DFC" w:rsidP="00FF2559">
      <w:pPr>
        <w:pStyle w:val="ConsPlusNormal"/>
        <w:widowControl/>
        <w:jc w:val="both"/>
      </w:pPr>
    </w:p>
    <w:p w:rsidR="00FF2559" w:rsidRDefault="00FF2559" w:rsidP="00FF2559">
      <w:pPr>
        <w:pStyle w:val="ConsPlusNormal"/>
        <w:widowControl/>
        <w:jc w:val="center"/>
      </w:pPr>
      <w:r>
        <w:t>Распределение учебных часов по разделам и темам</w:t>
      </w:r>
      <w:bookmarkStart w:id="1" w:name="_GoBack"/>
      <w:bookmarkEnd w:id="1"/>
    </w:p>
    <w:p w:rsidR="00FF2559" w:rsidRDefault="00FF2559" w:rsidP="00FF2559">
      <w:pPr>
        <w:pStyle w:val="ConsPlusNormal"/>
        <w:widowControl/>
        <w:jc w:val="both"/>
      </w:pPr>
    </w:p>
    <w:p w:rsidR="00FF2559" w:rsidRDefault="00FF2559" w:rsidP="00FF2559">
      <w:pPr>
        <w:pStyle w:val="ConsPlusNormal"/>
        <w:widowControl/>
        <w:jc w:val="right"/>
      </w:pPr>
      <w:r>
        <w:t>Таблица 3</w:t>
      </w:r>
    </w:p>
    <w:p w:rsidR="00FF2559" w:rsidRDefault="00FF2559" w:rsidP="00FF2559">
      <w:pPr>
        <w:pStyle w:val="ConsPlusNormal"/>
        <w:widowContro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FF2559" w:rsidTr="00AA2638">
        <w:tc>
          <w:tcPr>
            <w:tcW w:w="555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Наименование разделов и тем</w:t>
            </w:r>
          </w:p>
        </w:tc>
        <w:tc>
          <w:tcPr>
            <w:tcW w:w="3498"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Количество часов</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Всего</w:t>
            </w:r>
          </w:p>
        </w:tc>
        <w:tc>
          <w:tcPr>
            <w:tcW w:w="26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 том числе</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Теоретические занятия</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Практические занятия</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AA2638">
            <w:pPr>
              <w:pStyle w:val="ConsPlusNormal"/>
            </w:pPr>
            <w:r>
              <w:t xml:space="preserve">Тема 1. </w:t>
            </w:r>
            <w:r w:rsidR="00FF2559">
              <w:t>Приемы управления транспортным средством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2. </w:t>
            </w:r>
            <w:r w:rsidR="00FF2559">
              <w:t>Управление транспортным средством в штатных ситуациях</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6</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3. </w:t>
            </w:r>
            <w:r w:rsidR="00FF2559">
              <w:t>Управление транспортным средством в нештатных ситуациях</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8</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r>
    </w:tbl>
    <w:p w:rsidR="00FF2559" w:rsidRDefault="00FF2559" w:rsidP="00FF2559">
      <w:pPr>
        <w:pStyle w:val="ConsPlusNormal"/>
        <w:widowControl/>
        <w:jc w:val="both"/>
      </w:pPr>
    </w:p>
    <w:p w:rsidR="00D93DFC" w:rsidRDefault="00D93DFC" w:rsidP="00FF2559">
      <w:pPr>
        <w:pStyle w:val="ConsPlusNormal"/>
        <w:widowControl/>
        <w:ind w:firstLine="540"/>
        <w:jc w:val="both"/>
      </w:pPr>
    </w:p>
    <w:p w:rsidR="00FF2559" w:rsidRDefault="007F2C63" w:rsidP="00FF2559">
      <w:pPr>
        <w:pStyle w:val="ConsPlusNormal"/>
        <w:widowControl/>
        <w:ind w:firstLine="540"/>
        <w:jc w:val="both"/>
      </w:pPr>
      <w:r>
        <w:t xml:space="preserve">Тема 1. </w:t>
      </w:r>
      <w:r w:rsidR="00FF2559">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w:t>
      </w:r>
      <w:proofErr w:type="spellStart"/>
      <w:r w:rsidR="00FF2559">
        <w:t>трогании</w:t>
      </w:r>
      <w:proofErr w:type="spellEnd"/>
      <w:r w:rsidR="00FF2559">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FF2559" w:rsidRDefault="007F2C63" w:rsidP="00FF2559">
      <w:pPr>
        <w:pStyle w:val="ConsPlusNormal"/>
        <w:widowControl/>
        <w:spacing w:before="240"/>
        <w:ind w:firstLine="540"/>
        <w:jc w:val="both"/>
      </w:pPr>
      <w:r>
        <w:t xml:space="preserve">Тема 2. </w:t>
      </w:r>
      <w:r w:rsidR="00FF2559">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w:t>
      </w:r>
      <w:r w:rsidR="00FF2559">
        <w:lastRenderedPageBreak/>
        <w:t>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rsidR="00FF2559" w:rsidRDefault="007F2C63" w:rsidP="00FF2559">
      <w:pPr>
        <w:pStyle w:val="ConsPlusNormal"/>
        <w:widowControl/>
        <w:spacing w:before="240"/>
        <w:ind w:firstLine="540"/>
        <w:jc w:val="both"/>
      </w:pPr>
      <w:r>
        <w:t xml:space="preserve">Тема 3. </w:t>
      </w:r>
      <w:r w:rsidR="00FF2559">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w:t>
      </w:r>
      <w:proofErr w:type="spellStart"/>
      <w:r w:rsidR="00FF2559">
        <w:t>заднеприводного</w:t>
      </w:r>
      <w:proofErr w:type="spellEnd"/>
      <w:r w:rsidR="00FF2559">
        <w:t xml:space="preserve"> и </w:t>
      </w:r>
      <w:proofErr w:type="spellStart"/>
      <w:r w:rsidR="00FF2559">
        <w:t>полноприводного</w:t>
      </w:r>
      <w:proofErr w:type="spellEnd"/>
      <w:r w:rsidR="00FF2559">
        <w:t xml:space="preserve">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FF2559" w:rsidRDefault="00FF2559" w:rsidP="00FF2559">
      <w:pPr>
        <w:pStyle w:val="ConsPlusNormal"/>
        <w:widowControl/>
        <w:jc w:val="both"/>
      </w:pPr>
    </w:p>
    <w:p w:rsidR="00D93DFC" w:rsidRDefault="00D93DFC" w:rsidP="00FF2559">
      <w:pPr>
        <w:pStyle w:val="ConsPlusTitle"/>
        <w:widowControl/>
        <w:ind w:firstLine="540"/>
        <w:jc w:val="both"/>
        <w:outlineLvl w:val="2"/>
        <w:rPr>
          <w:rFonts w:ascii="Times New Roman" w:hAnsi="Times New Roman"/>
        </w:rPr>
      </w:pPr>
      <w:bookmarkStart w:id="2" w:name="P15611"/>
      <w:bookmarkEnd w:id="2"/>
    </w:p>
    <w:p w:rsidR="00D93DFC" w:rsidRDefault="00D93DFC" w:rsidP="00FF2559">
      <w:pPr>
        <w:pStyle w:val="ConsPlusTitle"/>
        <w:widowControl/>
        <w:ind w:firstLine="540"/>
        <w:jc w:val="both"/>
        <w:outlineLvl w:val="2"/>
        <w:rPr>
          <w:rFonts w:ascii="Times New Roman" w:hAnsi="Times New Roman"/>
        </w:rPr>
      </w:pPr>
    </w:p>
    <w:p w:rsidR="00D93DFC" w:rsidRDefault="00D93DFC" w:rsidP="00FF2559">
      <w:pPr>
        <w:pStyle w:val="ConsPlusTitle"/>
        <w:widowControl/>
        <w:ind w:firstLine="540"/>
        <w:jc w:val="both"/>
        <w:outlineLvl w:val="2"/>
        <w:rPr>
          <w:rFonts w:ascii="Times New Roman" w:hAnsi="Times New Roman"/>
        </w:rPr>
      </w:pPr>
    </w:p>
    <w:p w:rsidR="00D93DFC" w:rsidRDefault="00D93DFC" w:rsidP="00FF2559">
      <w:pPr>
        <w:pStyle w:val="ConsPlusTitle"/>
        <w:widowControl/>
        <w:ind w:firstLine="540"/>
        <w:jc w:val="both"/>
        <w:outlineLvl w:val="2"/>
        <w:rPr>
          <w:rFonts w:ascii="Times New Roman" w:hAnsi="Times New Roman"/>
        </w:rPr>
      </w:pPr>
    </w:p>
    <w:p w:rsidR="00D93DFC" w:rsidRDefault="00D93DFC" w:rsidP="00FF2559">
      <w:pPr>
        <w:pStyle w:val="ConsPlusTitle"/>
        <w:widowControl/>
        <w:ind w:firstLine="540"/>
        <w:jc w:val="both"/>
        <w:outlineLvl w:val="2"/>
        <w:rPr>
          <w:rFonts w:ascii="Times New Roman" w:hAnsi="Times New Roman"/>
        </w:rPr>
      </w:pPr>
    </w:p>
    <w:p w:rsidR="00D93DFC" w:rsidRDefault="00D93DFC" w:rsidP="00FF2559">
      <w:pPr>
        <w:pStyle w:val="ConsPlusTitle"/>
        <w:widowControl/>
        <w:ind w:firstLine="540"/>
        <w:jc w:val="both"/>
        <w:outlineLvl w:val="2"/>
        <w:rPr>
          <w:rFonts w:ascii="Times New Roman" w:hAnsi="Times New Roman"/>
        </w:rPr>
      </w:pPr>
    </w:p>
    <w:p w:rsidR="00BF090A" w:rsidRPr="00BF090A" w:rsidRDefault="00BF090A" w:rsidP="00BF090A">
      <w:pPr>
        <w:widowControl w:val="0"/>
        <w:autoSpaceDE w:val="0"/>
        <w:autoSpaceDN w:val="0"/>
        <w:jc w:val="center"/>
        <w:outlineLvl w:val="1"/>
        <w:rPr>
          <w:color w:val="auto"/>
          <w:sz w:val="24"/>
        </w:rPr>
      </w:pPr>
      <w:r w:rsidRPr="00BF090A">
        <w:rPr>
          <w:color w:val="auto"/>
          <w:sz w:val="24"/>
        </w:rPr>
        <w:t xml:space="preserve">                                                                                           Утверждаю</w:t>
      </w:r>
    </w:p>
    <w:p w:rsidR="00BF090A" w:rsidRPr="00BF090A" w:rsidRDefault="00BF090A" w:rsidP="00BF090A">
      <w:pPr>
        <w:widowControl w:val="0"/>
        <w:autoSpaceDE w:val="0"/>
        <w:autoSpaceDN w:val="0"/>
        <w:jc w:val="right"/>
        <w:outlineLvl w:val="1"/>
        <w:rPr>
          <w:color w:val="auto"/>
          <w:sz w:val="24"/>
        </w:rPr>
      </w:pPr>
      <w:r w:rsidRPr="00BF090A">
        <w:rPr>
          <w:color w:val="auto"/>
          <w:sz w:val="24"/>
        </w:rPr>
        <w:t>Директор Ставропольского филиала</w:t>
      </w:r>
    </w:p>
    <w:p w:rsidR="00BF090A" w:rsidRPr="00BF090A" w:rsidRDefault="00BF090A" w:rsidP="00BF090A">
      <w:pPr>
        <w:widowControl w:val="0"/>
        <w:autoSpaceDE w:val="0"/>
        <w:autoSpaceDN w:val="0"/>
        <w:jc w:val="right"/>
        <w:outlineLvl w:val="1"/>
        <w:rPr>
          <w:color w:val="auto"/>
          <w:sz w:val="24"/>
        </w:rPr>
      </w:pPr>
      <w:r w:rsidRPr="00BF090A">
        <w:rPr>
          <w:color w:val="auto"/>
          <w:sz w:val="24"/>
        </w:rPr>
        <w:t xml:space="preserve"> ФГАОУ ДПО «Сочинский ЦППК»</w:t>
      </w:r>
    </w:p>
    <w:p w:rsidR="00BF090A" w:rsidRPr="00BF090A" w:rsidRDefault="00BF090A" w:rsidP="00BF090A">
      <w:pPr>
        <w:widowControl w:val="0"/>
        <w:autoSpaceDE w:val="0"/>
        <w:autoSpaceDN w:val="0"/>
        <w:jc w:val="right"/>
        <w:outlineLvl w:val="1"/>
        <w:rPr>
          <w:b/>
          <w:color w:val="auto"/>
          <w:sz w:val="24"/>
        </w:rPr>
      </w:pPr>
      <w:r w:rsidRPr="00BF090A">
        <w:rPr>
          <w:color w:val="auto"/>
          <w:sz w:val="24"/>
        </w:rPr>
        <w:t>__________________ А.В. Карпенко</w:t>
      </w:r>
    </w:p>
    <w:p w:rsidR="00D93DFC" w:rsidRDefault="00D93DFC" w:rsidP="00BF090A">
      <w:pPr>
        <w:pStyle w:val="ConsPlusTitle"/>
        <w:widowControl/>
        <w:jc w:val="both"/>
        <w:outlineLvl w:val="2"/>
        <w:rPr>
          <w:rFonts w:ascii="Times New Roman" w:hAnsi="Times New Roman"/>
        </w:rPr>
      </w:pPr>
    </w:p>
    <w:p w:rsidR="00D93DFC" w:rsidRDefault="00D93DFC" w:rsidP="00FF2559">
      <w:pPr>
        <w:pStyle w:val="ConsPlusTitle"/>
        <w:widowControl/>
        <w:ind w:firstLine="540"/>
        <w:jc w:val="both"/>
        <w:outlineLvl w:val="2"/>
        <w:rPr>
          <w:rFonts w:ascii="Times New Roman" w:hAnsi="Times New Roman"/>
        </w:rPr>
      </w:pPr>
    </w:p>
    <w:p w:rsidR="00FF2559" w:rsidRDefault="00FF2559" w:rsidP="00FF2559">
      <w:pPr>
        <w:pStyle w:val="ConsPlusTitle"/>
        <w:widowControl/>
        <w:ind w:firstLine="540"/>
        <w:jc w:val="both"/>
        <w:outlineLvl w:val="3"/>
      </w:pPr>
      <w:r w:rsidRPr="00F969D2">
        <w:rPr>
          <w:rFonts w:ascii="Times New Roman" w:hAnsi="Times New Roman"/>
        </w:rPr>
        <w:t>Учебный предмет "Организация и выполнение грузовых перевозок автомобильным транспортом".</w:t>
      </w:r>
    </w:p>
    <w:p w:rsidR="00FF2559" w:rsidRDefault="00FF2559" w:rsidP="00FF2559">
      <w:pPr>
        <w:pStyle w:val="ConsPlusNormal"/>
        <w:widowControl/>
        <w:jc w:val="both"/>
      </w:pPr>
    </w:p>
    <w:p w:rsidR="00FF2559" w:rsidRDefault="00FF2559" w:rsidP="00FF2559">
      <w:pPr>
        <w:pStyle w:val="ConsPlusNormal"/>
        <w:widowControl/>
        <w:jc w:val="center"/>
      </w:pPr>
      <w:r>
        <w:t>Распределение учебных часов по разделам и темам</w:t>
      </w:r>
    </w:p>
    <w:p w:rsidR="00FF2559" w:rsidRDefault="00FF2559" w:rsidP="00FF2559">
      <w:pPr>
        <w:pStyle w:val="ConsPlusNormal"/>
        <w:widowControl/>
        <w:jc w:val="both"/>
      </w:pPr>
    </w:p>
    <w:p w:rsidR="00FF2559" w:rsidRDefault="00FF2559" w:rsidP="00FF2559">
      <w:pPr>
        <w:pStyle w:val="ConsPlusNormal"/>
        <w:widowControl/>
        <w:jc w:val="right"/>
      </w:pPr>
      <w:r>
        <w:t>Таблица 4</w:t>
      </w:r>
    </w:p>
    <w:p w:rsidR="00FF2559" w:rsidRDefault="00FF2559" w:rsidP="00FF2559">
      <w:pPr>
        <w:pStyle w:val="ConsPlusNormal"/>
        <w:widowContro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5556"/>
        <w:gridCol w:w="854"/>
        <w:gridCol w:w="1322"/>
        <w:gridCol w:w="1322"/>
      </w:tblGrid>
      <w:tr w:rsidR="00FF2559" w:rsidTr="00AA2638">
        <w:tc>
          <w:tcPr>
            <w:tcW w:w="555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Наименование разделов и тем</w:t>
            </w:r>
          </w:p>
        </w:tc>
        <w:tc>
          <w:tcPr>
            <w:tcW w:w="3498"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Количество часов</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Всего</w:t>
            </w:r>
          </w:p>
        </w:tc>
        <w:tc>
          <w:tcPr>
            <w:tcW w:w="26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В том числе</w:t>
            </w:r>
          </w:p>
        </w:tc>
      </w:tr>
      <w:tr w:rsidR="00FF2559" w:rsidTr="00AA2638">
        <w:tc>
          <w:tcPr>
            <w:tcW w:w="555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85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Теоретические занятия</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Практические занятия</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AA2638">
            <w:pPr>
              <w:pStyle w:val="ConsPlusNormal"/>
            </w:pPr>
            <w:r>
              <w:t xml:space="preserve">Тема 1. </w:t>
            </w:r>
            <w:r w:rsidR="00FF2559">
              <w:t>Нормативные правовые акты, определяющие порядок перевозки грузов автомобильным транспортом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2. </w:t>
            </w:r>
            <w:hyperlink r:id="rId14" w:tooltip="Постановление Правительства РФ от 21.12.2020 N 2200 (ред. от 27.05.2025) " w:history="1">
              <w:r w:rsidR="00FF2559">
                <w:rPr>
                  <w:color w:val="0000FF"/>
                </w:rPr>
                <w:t>Правила</w:t>
              </w:r>
            </w:hyperlink>
            <w:r w:rsidR="00FF2559">
              <w:t xml:space="preserve"> перевозок грузов автомобильным транспортом</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3. </w:t>
            </w:r>
            <w:r w:rsidR="00FF2559">
              <w:t>Основные показатели работы грузовых автомобилей</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4. </w:t>
            </w:r>
            <w:r w:rsidR="00FF2559">
              <w:t>Организация грузовых перевозок</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5. </w:t>
            </w:r>
            <w:r w:rsidR="00FF2559">
              <w:t>Диспетчерское руководство работой подвижного состава</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7F2C63" w:rsidP="007F2C63">
            <w:pPr>
              <w:pStyle w:val="ConsPlusNormal"/>
            </w:pPr>
            <w:r>
              <w:t xml:space="preserve">Тема 6. </w:t>
            </w:r>
            <w:r w:rsidR="00FF2559">
              <w:t xml:space="preserve">Применение </w:t>
            </w:r>
            <w:proofErr w:type="spellStart"/>
            <w:r w:rsidR="00FF2559">
              <w:t>тахографов</w:t>
            </w:r>
            <w:proofErr w:type="spellEnd"/>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55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w:t>
            </w:r>
          </w:p>
        </w:tc>
        <w:tc>
          <w:tcPr>
            <w:tcW w:w="8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16</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14</w:t>
            </w:r>
          </w:p>
        </w:tc>
        <w:tc>
          <w:tcPr>
            <w:tcW w:w="132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bl>
    <w:p w:rsidR="00FF2559" w:rsidRDefault="00FF2559" w:rsidP="00FF2559">
      <w:pPr>
        <w:pStyle w:val="ConsPlusNormal"/>
        <w:widowControl/>
        <w:jc w:val="both"/>
      </w:pPr>
    </w:p>
    <w:p w:rsidR="00FF2559" w:rsidRDefault="00745F7A" w:rsidP="00FF2559">
      <w:pPr>
        <w:pStyle w:val="ConsPlusNormal"/>
        <w:widowControl/>
        <w:ind w:firstLine="540"/>
        <w:jc w:val="both"/>
      </w:pPr>
      <w:r>
        <w:t xml:space="preserve">Тема 1. </w:t>
      </w:r>
      <w:r w:rsidR="00FF2559">
        <w:t xml:space="preserve">Нормативные правовые акты, определяющие порядок перевозки грузов автомобильным транспортом: Федеральный </w:t>
      </w:r>
      <w:hyperlink r:id="rId15" w:tooltip="Федеральный закон от 08.11.2007 N 259-ФЗ (ред. от 07.06.2025) " w:history="1">
        <w:r w:rsidR="00FF2559">
          <w:rPr>
            <w:color w:val="0000FF"/>
          </w:rPr>
          <w:t>закон</w:t>
        </w:r>
      </w:hyperlink>
      <w:r w:rsidR="00FF2559">
        <w:t xml:space="preserve"> от 8 ноября 2007 г. N 259-ФЗ "Устав автомобильного транспорта и городского наземного электрического транспорта"; Федеральный </w:t>
      </w:r>
      <w:hyperlink r:id="rId16" w:tooltip="Федеральный закон от 08.11.2007 N 257-ФЗ (ред. от 31.07.2025) " w:history="1">
        <w:r w:rsidR="00FF2559">
          <w:rPr>
            <w:color w:val="0000FF"/>
          </w:rPr>
          <w:t>закон</w:t>
        </w:r>
      </w:hyperlink>
      <w:r w:rsidR="00FF2559">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r:id="rId17" w:tooltip="Федеральный закон от 10.12.1995 N 196-ФЗ (ред. от 07.07.2025) " w:history="1">
        <w:r w:rsidR="00FF2559">
          <w:rPr>
            <w:color w:val="0000FF"/>
          </w:rPr>
          <w:t>закон</w:t>
        </w:r>
      </w:hyperlink>
      <w:r w:rsidR="00FF2559">
        <w:t xml:space="preserve"> N 196-ФЗ; </w:t>
      </w:r>
      <w:hyperlink r:id="rId18" w:tooltip="Постановление Правительства РФ от 21.12.2020 N 2200 (ред. от 27.05.2025) " w:history="1">
        <w:r w:rsidR="00FF2559">
          <w:rPr>
            <w:color w:val="0000FF"/>
          </w:rPr>
          <w:t>правила</w:t>
        </w:r>
      </w:hyperlink>
      <w:r w:rsidR="00FF2559">
        <w:t xml:space="preserve"> перевозок грузов автомобильным транспортом; </w:t>
      </w:r>
      <w:hyperlink r:id="rId19" w:tooltip="Постановление Правительства РФ от 01.12.2023 N 2060 " w:history="1">
        <w:r w:rsidR="00FF2559">
          <w:rPr>
            <w:color w:val="0000FF"/>
          </w:rPr>
          <w:t>правила</w:t>
        </w:r>
      </w:hyperlink>
      <w:r w:rsidR="00FF2559">
        <w:t xml:space="preserve"> движения тяжеловесного и (или) крупногабаритного транспортного средства; </w:t>
      </w:r>
      <w:hyperlink r:id="rId20" w:tooltip="Приказ Минтранса России от 31.08.2020 N 348 (ред. от 09.06.2023) " w:history="1">
        <w:r w:rsidR="00FF2559">
          <w:rPr>
            <w:color w:val="0000FF"/>
          </w:rPr>
          <w:t>порядок</w:t>
        </w:r>
      </w:hyperlink>
      <w:r w:rsidR="00FF2559">
        <w:t xml:space="preserve"> осуществления весового и габаритного контроля транспортных средств; профессиональные и квалификационные </w:t>
      </w:r>
      <w:hyperlink r:id="rId21" w:tooltip="Приказ Минтранса России от 31.07.2020 N 282 " w:history="1">
        <w:r w:rsidR="00FF2559">
          <w:rPr>
            <w:color w:val="0000FF"/>
          </w:rPr>
          <w:t>требования</w:t>
        </w:r>
      </w:hyperlink>
      <w:r w:rsidR="00FF2559">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r:id="rId22" w:tooltip="Приказ Минтруда России от 09.12.2020 N 871н (ред. от 29.04.2025) " w:history="1">
        <w:r w:rsidR="00FF2559">
          <w:rPr>
            <w:color w:val="0000FF"/>
          </w:rPr>
          <w:t>правила</w:t>
        </w:r>
      </w:hyperlink>
      <w:r w:rsidR="00FF2559">
        <w:t xml:space="preserve"> по охране труда на автомобильном транспорте; </w:t>
      </w:r>
      <w:hyperlink r:id="rId23" w:tooltip="Приказ Минтранса России от 29.07.2020 N 264 " w:history="1">
        <w:r w:rsidR="00FF2559">
          <w:rPr>
            <w:color w:val="0000FF"/>
          </w:rPr>
          <w:t>порядок</w:t>
        </w:r>
      </w:hyperlink>
      <w:r w:rsidR="00FF2559">
        <w:t xml:space="preserve"> прохождения профессионального отбора и профессионального обучения </w:t>
      </w:r>
      <w:r w:rsidR="00FF2559">
        <w:lastRenderedPageBreak/>
        <w:t xml:space="preserve">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r:id="rId24" w:tooltip="Приказ Минтранса России от 15.01.2021 N 9 " w:history="1">
        <w:r w:rsidR="00FF2559">
          <w:rPr>
            <w:color w:val="0000FF"/>
          </w:rPr>
          <w:t>порядок</w:t>
        </w:r>
      </w:hyperlink>
      <w:r w:rsidR="00FF2559">
        <w:t xml:space="preserve"> организации и проведения </w:t>
      </w:r>
      <w:proofErr w:type="spellStart"/>
      <w:r w:rsidR="00FF2559">
        <w:t>предрейсового</w:t>
      </w:r>
      <w:proofErr w:type="spellEnd"/>
      <w:r w:rsidR="00FF2559">
        <w:t xml:space="preserve"> или </w:t>
      </w:r>
      <w:proofErr w:type="spellStart"/>
      <w:r w:rsidR="00FF2559">
        <w:t>предсменного</w:t>
      </w:r>
      <w:proofErr w:type="spellEnd"/>
      <w:r w:rsidR="00FF2559">
        <w:t xml:space="preserve"> контроля технического состояния транспортных средств; порядок проведения обязательных предварительных и периодических медицинских осмотров; </w:t>
      </w:r>
      <w:hyperlink r:id="rId25" w:tooltip="Приказ Минздрава России от 30.05.2023 N 266н " w:history="1">
        <w:r w:rsidR="00FF2559">
          <w:rPr>
            <w:color w:val="0000FF"/>
          </w:rPr>
          <w:t>порядок</w:t>
        </w:r>
      </w:hyperlink>
      <w:r w:rsidR="00FF2559">
        <w:t xml:space="preserve"> и периодичность проведения </w:t>
      </w:r>
      <w:proofErr w:type="spellStart"/>
      <w:r w:rsidR="00FF2559">
        <w:t>предсменных</w:t>
      </w:r>
      <w:proofErr w:type="spellEnd"/>
      <w:r w:rsidR="00FF2559">
        <w:t xml:space="preserve">, </w:t>
      </w:r>
      <w:proofErr w:type="spellStart"/>
      <w:r w:rsidR="00FF2559">
        <w:t>предрейсовых</w:t>
      </w:r>
      <w:proofErr w:type="spellEnd"/>
      <w:r w:rsidR="00FF2559">
        <w:t xml:space="preserve">, </w:t>
      </w:r>
      <w:proofErr w:type="spellStart"/>
      <w:r w:rsidR="00FF2559">
        <w:t>послесменных</w:t>
      </w:r>
      <w:proofErr w:type="spellEnd"/>
      <w:r w:rsidR="00FF2559">
        <w:t xml:space="preserve">, </w:t>
      </w:r>
      <w:proofErr w:type="spellStart"/>
      <w:r w:rsidR="00FF2559">
        <w:t>послерейсовых</w:t>
      </w:r>
      <w:proofErr w:type="spellEnd"/>
      <w:r w:rsidR="00FF2559">
        <w:t xml:space="preserve"> медицинских осмотров, медицинских осмотров в течение рабочего дня (смены) и перечня включаемых в них исследований; </w:t>
      </w:r>
      <w:hyperlink r:id="rId26" w:tooltip="Постановление Правительства РФ от 30.05.2023 N 866 " w:history="1">
        <w:r w:rsidR="00FF2559">
          <w:rPr>
            <w:color w:val="0000FF"/>
          </w:rPr>
          <w:t>особенности</w:t>
        </w:r>
      </w:hyperlink>
      <w:r w:rsidR="00FF2559">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r:id="rId27" w:tooltip="Приказ Минтранса России от 16.10.2020 N 424 (ред. от 12.01.2022) " w:history="1">
        <w:r w:rsidR="00FF2559">
          <w:rPr>
            <w:color w:val="0000FF"/>
          </w:rPr>
          <w:t>особенности</w:t>
        </w:r>
      </w:hyperlink>
      <w:r w:rsidR="00FF2559">
        <w:t xml:space="preserve"> режима рабочего времени и времени отдыха, условий труда водителей автомобилей; </w:t>
      </w:r>
      <w:hyperlink r:id="rId28" w:tooltip="Приказ Минтранса России от 26.10.2020 N 438 " w:history="1">
        <w:r w:rsidR="00FF2559">
          <w:rPr>
            <w:color w:val="0000FF"/>
          </w:rPr>
          <w:t>порядок</w:t>
        </w:r>
      </w:hyperlink>
      <w:r w:rsidR="00FF2559">
        <w:t xml:space="preserve"> оснащения транспортных средств </w:t>
      </w:r>
      <w:proofErr w:type="spellStart"/>
      <w:r w:rsidR="00FF2559">
        <w:t>тахографами</w:t>
      </w:r>
      <w:proofErr w:type="spellEnd"/>
      <w:r w:rsidR="00FF2559">
        <w:t>;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rsidR="00FF2559" w:rsidRDefault="00745F7A" w:rsidP="00FF2559">
      <w:pPr>
        <w:pStyle w:val="ConsPlusNormal"/>
        <w:widowControl/>
        <w:spacing w:before="240"/>
        <w:ind w:firstLine="540"/>
        <w:jc w:val="both"/>
      </w:pPr>
      <w:r>
        <w:t xml:space="preserve">Тема 2. </w:t>
      </w:r>
      <w:hyperlink r:id="rId29" w:tooltip="Постановление Правительства РФ от 21.12.2020 N 2200 (ред. от 27.05.2025) " w:history="1">
        <w:r w:rsidR="00FF2559">
          <w:rPr>
            <w:color w:val="0000FF"/>
          </w:rPr>
          <w:t>Правила</w:t>
        </w:r>
      </w:hyperlink>
      <w:r w:rsidR="00FF2559">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rsidR="00FF2559" w:rsidRDefault="00745F7A" w:rsidP="00FF2559">
      <w:pPr>
        <w:pStyle w:val="ConsPlusNormal"/>
        <w:widowControl/>
        <w:spacing w:before="240"/>
        <w:ind w:firstLine="540"/>
        <w:jc w:val="both"/>
      </w:pPr>
      <w:r>
        <w:t xml:space="preserve">Тема 3. </w:t>
      </w:r>
      <w:r w:rsidR="00FF2559">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FF2559" w:rsidRDefault="00745F7A" w:rsidP="00FF2559">
      <w:pPr>
        <w:pStyle w:val="ConsPlusNormal"/>
        <w:widowControl/>
        <w:spacing w:before="240"/>
        <w:ind w:firstLine="540"/>
        <w:jc w:val="both"/>
      </w:pPr>
      <w:r>
        <w:t xml:space="preserve">Тема 4. </w:t>
      </w:r>
      <w:r w:rsidR="00FF2559">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FF2559" w:rsidRDefault="00745F7A" w:rsidP="00FF2559">
      <w:pPr>
        <w:pStyle w:val="ConsPlusNormal"/>
        <w:widowControl/>
        <w:spacing w:before="240"/>
        <w:ind w:firstLine="540"/>
        <w:jc w:val="both"/>
      </w:pPr>
      <w:r>
        <w:t xml:space="preserve">Тема 5. </w:t>
      </w:r>
      <w:r w:rsidR="00FF2559">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w:t>
      </w:r>
      <w:r w:rsidR="00FF2559">
        <w:lastRenderedPageBreak/>
        <w:t>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rsidR="00FF2559" w:rsidRDefault="00745F7A" w:rsidP="00FF2559">
      <w:pPr>
        <w:pStyle w:val="ConsPlusNormal"/>
        <w:widowControl/>
        <w:spacing w:before="240"/>
        <w:ind w:firstLine="540"/>
        <w:jc w:val="both"/>
      </w:pPr>
      <w:r>
        <w:t xml:space="preserve">Тема 6. </w:t>
      </w:r>
      <w:r w:rsidR="00FF2559">
        <w:t xml:space="preserve">Применение </w:t>
      </w:r>
      <w:proofErr w:type="spellStart"/>
      <w:r w:rsidR="00FF2559">
        <w:t>тахографов</w:t>
      </w:r>
      <w:proofErr w:type="spellEnd"/>
      <w:r w:rsidR="00FF2559">
        <w:t>: виды контрольных устройств (</w:t>
      </w:r>
      <w:proofErr w:type="spellStart"/>
      <w:r w:rsidR="00FF2559">
        <w:t>тахографов</w:t>
      </w:r>
      <w:proofErr w:type="spellEnd"/>
      <w:r w:rsidR="00FF2559">
        <w:t>),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w:t>
      </w:r>
      <w:proofErr w:type="spellStart"/>
      <w:r w:rsidR="00FF2559">
        <w:t>тахографов</w:t>
      </w:r>
      <w:proofErr w:type="spellEnd"/>
      <w:r w:rsidR="00FF2559">
        <w:t xml:space="preserve">),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w:t>
      </w:r>
      <w:proofErr w:type="spellStart"/>
      <w:r w:rsidR="00FF2559">
        <w:t>тахографа</w:t>
      </w:r>
      <w:proofErr w:type="spellEnd"/>
      <w:r w:rsidR="00FF2559">
        <w:t>.</w:t>
      </w:r>
    </w:p>
    <w:p w:rsidR="00FF2559" w:rsidRDefault="00FF2559" w:rsidP="00FF2559">
      <w:pPr>
        <w:pStyle w:val="ConsPlusNormal"/>
        <w:widowControl/>
        <w:jc w:val="both"/>
      </w:pPr>
    </w:p>
    <w:p w:rsidR="00D93DFC" w:rsidRDefault="00D93DFC" w:rsidP="00FF2559">
      <w:pPr>
        <w:pStyle w:val="ConsPlusTitle"/>
        <w:widowControl/>
        <w:ind w:firstLine="540"/>
        <w:jc w:val="both"/>
        <w:outlineLvl w:val="2"/>
        <w:rPr>
          <w:rFonts w:ascii="Times New Roman" w:hAnsi="Times New Roman"/>
        </w:rPr>
      </w:pPr>
    </w:p>
    <w:p w:rsidR="00FF2559" w:rsidRDefault="00FF2559"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Default="00BF090A" w:rsidP="00FF2559">
      <w:pPr>
        <w:pStyle w:val="ConsPlusNormal"/>
        <w:widowControl/>
        <w:jc w:val="both"/>
      </w:pPr>
    </w:p>
    <w:p w:rsidR="00BF090A" w:rsidRPr="00BF090A" w:rsidRDefault="00BF090A" w:rsidP="00BF090A">
      <w:pPr>
        <w:widowControl w:val="0"/>
        <w:autoSpaceDE w:val="0"/>
        <w:autoSpaceDN w:val="0"/>
        <w:jc w:val="center"/>
        <w:outlineLvl w:val="1"/>
        <w:rPr>
          <w:color w:val="auto"/>
          <w:sz w:val="24"/>
        </w:rPr>
      </w:pPr>
      <w:r w:rsidRPr="00BF090A">
        <w:rPr>
          <w:color w:val="auto"/>
          <w:sz w:val="24"/>
        </w:rPr>
        <w:lastRenderedPageBreak/>
        <w:t xml:space="preserve">                                                                                           Утверждаю</w:t>
      </w:r>
    </w:p>
    <w:p w:rsidR="00BF090A" w:rsidRPr="00BF090A" w:rsidRDefault="00BF090A" w:rsidP="00BF090A">
      <w:pPr>
        <w:widowControl w:val="0"/>
        <w:autoSpaceDE w:val="0"/>
        <w:autoSpaceDN w:val="0"/>
        <w:jc w:val="right"/>
        <w:outlineLvl w:val="1"/>
        <w:rPr>
          <w:color w:val="auto"/>
          <w:sz w:val="24"/>
        </w:rPr>
      </w:pPr>
      <w:r w:rsidRPr="00BF090A">
        <w:rPr>
          <w:color w:val="auto"/>
          <w:sz w:val="24"/>
        </w:rPr>
        <w:t>Директор Ставропольского филиала</w:t>
      </w:r>
    </w:p>
    <w:p w:rsidR="00BF090A" w:rsidRPr="00BF090A" w:rsidRDefault="00BF090A" w:rsidP="00BF090A">
      <w:pPr>
        <w:widowControl w:val="0"/>
        <w:autoSpaceDE w:val="0"/>
        <w:autoSpaceDN w:val="0"/>
        <w:jc w:val="right"/>
        <w:outlineLvl w:val="1"/>
        <w:rPr>
          <w:color w:val="auto"/>
          <w:sz w:val="24"/>
        </w:rPr>
      </w:pPr>
      <w:r w:rsidRPr="00BF090A">
        <w:rPr>
          <w:color w:val="auto"/>
          <w:sz w:val="24"/>
        </w:rPr>
        <w:t xml:space="preserve"> ФГАОУ ДПО «Сочинский ЦППК»</w:t>
      </w:r>
    </w:p>
    <w:p w:rsidR="00BF090A" w:rsidRPr="00BF090A" w:rsidRDefault="00BF090A" w:rsidP="00BF090A">
      <w:pPr>
        <w:widowControl w:val="0"/>
        <w:autoSpaceDE w:val="0"/>
        <w:autoSpaceDN w:val="0"/>
        <w:jc w:val="right"/>
        <w:outlineLvl w:val="1"/>
        <w:rPr>
          <w:b/>
          <w:color w:val="auto"/>
          <w:sz w:val="24"/>
        </w:rPr>
      </w:pPr>
      <w:r w:rsidRPr="00BF090A">
        <w:rPr>
          <w:color w:val="auto"/>
          <w:sz w:val="24"/>
        </w:rPr>
        <w:t>__________________ А.В. Карпенко</w:t>
      </w:r>
    </w:p>
    <w:p w:rsidR="00BF090A" w:rsidRDefault="00BF090A" w:rsidP="00FF2559">
      <w:pPr>
        <w:pStyle w:val="ConsPlusNormal"/>
        <w:widowControl/>
        <w:jc w:val="both"/>
      </w:pPr>
    </w:p>
    <w:p w:rsidR="00BF090A" w:rsidRDefault="00BF090A" w:rsidP="00FF2559">
      <w:pPr>
        <w:pStyle w:val="ConsPlusNormal"/>
        <w:widowControl/>
        <w:jc w:val="both"/>
      </w:pPr>
    </w:p>
    <w:p w:rsidR="00BF090A" w:rsidRPr="00F969D2" w:rsidRDefault="00BF090A" w:rsidP="00BF090A">
      <w:pPr>
        <w:pStyle w:val="ConsPlusNormal"/>
        <w:widowControl/>
        <w:jc w:val="right"/>
      </w:pPr>
    </w:p>
    <w:p w:rsidR="00FF2559" w:rsidRPr="00F969D2" w:rsidRDefault="00FF2559" w:rsidP="00FF2559">
      <w:pPr>
        <w:pStyle w:val="ConsPlusTitle"/>
        <w:widowControl/>
        <w:ind w:firstLine="540"/>
        <w:jc w:val="both"/>
        <w:outlineLvl w:val="3"/>
        <w:rPr>
          <w:rFonts w:ascii="Times New Roman" w:hAnsi="Times New Roman"/>
        </w:rPr>
      </w:pPr>
      <w:r w:rsidRPr="00F969D2">
        <w:rPr>
          <w:rFonts w:ascii="Times New Roman" w:hAnsi="Times New Roman"/>
        </w:rPr>
        <w:t xml:space="preserve"> Учебный предмет "Вождение транспортных средств категории "C" с механической трансмиссией".</w:t>
      </w:r>
    </w:p>
    <w:p w:rsidR="00FF2559" w:rsidRDefault="00FF2559" w:rsidP="00FF2559">
      <w:pPr>
        <w:pStyle w:val="ConsPlusNormal"/>
        <w:widowControl/>
        <w:jc w:val="both"/>
      </w:pPr>
    </w:p>
    <w:p w:rsidR="00FF2559" w:rsidRDefault="00FF2559" w:rsidP="00FF2559">
      <w:pPr>
        <w:pStyle w:val="ConsPlusNormal"/>
        <w:widowControl/>
        <w:jc w:val="center"/>
      </w:pPr>
      <w:r>
        <w:t>Распределение учебных часов по разделам и темам</w:t>
      </w:r>
    </w:p>
    <w:p w:rsidR="00FF2559" w:rsidRDefault="00FF2559" w:rsidP="00FF2559">
      <w:pPr>
        <w:pStyle w:val="ConsPlusNormal"/>
        <w:widowControl/>
        <w:jc w:val="both"/>
      </w:pPr>
    </w:p>
    <w:p w:rsidR="00FF2559" w:rsidRDefault="00FF2559" w:rsidP="00FF2559">
      <w:pPr>
        <w:pStyle w:val="ConsPlusNormal"/>
        <w:widowControl/>
        <w:jc w:val="right"/>
      </w:pPr>
      <w:r>
        <w:t>Таблица 5</w:t>
      </w:r>
    </w:p>
    <w:p w:rsidR="00FF2559" w:rsidRDefault="00FF2559" w:rsidP="00FF2559">
      <w:pPr>
        <w:pStyle w:val="ConsPlusNormal"/>
        <w:widowContro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7313"/>
        <w:gridCol w:w="1757"/>
      </w:tblGrid>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Наименование разделов и тем</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Количество часов практической подготовки</w:t>
            </w:r>
          </w:p>
        </w:tc>
      </w:tr>
      <w:tr w:rsidR="00FF2559" w:rsidTr="00AA2638">
        <w:tc>
          <w:tcPr>
            <w:tcW w:w="907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Обучение первоначальным навыкам управления транспортным средством</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Посадка, действия органами управления</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Начало движения, движение по кольцевому маршруту, остановка в заданном месте с применением различных способов торможения</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Повороты в движении, разворот для движения в обратном направлении</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Движение задним ходом</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Движение в ограниченных проездах, сложное маневрирование</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5</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 по разделу</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12</w:t>
            </w:r>
          </w:p>
        </w:tc>
      </w:tr>
      <w:tr w:rsidR="00FF2559" w:rsidTr="00AA2638">
        <w:tc>
          <w:tcPr>
            <w:tcW w:w="907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Обучение управлению транспортным средством на дорогах</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Вождение по учебным маршрутам</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26</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 по разделу</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26</w:t>
            </w:r>
          </w:p>
        </w:tc>
      </w:tr>
      <w:tr w:rsidR="00FF2559" w:rsidTr="00AA2638">
        <w:tc>
          <w:tcPr>
            <w:tcW w:w="731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Итого</w:t>
            </w:r>
          </w:p>
        </w:tc>
        <w:tc>
          <w:tcPr>
            <w:tcW w:w="17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38</w:t>
            </w:r>
          </w:p>
        </w:tc>
      </w:tr>
    </w:tbl>
    <w:p w:rsidR="00FF2559" w:rsidRDefault="00FF2559" w:rsidP="00FF2559">
      <w:pPr>
        <w:pStyle w:val="ConsPlusNormal"/>
        <w:widowControl/>
        <w:jc w:val="both"/>
      </w:pPr>
    </w:p>
    <w:p w:rsidR="00FF2559" w:rsidRPr="00F969D2" w:rsidRDefault="00FF2559" w:rsidP="00FF2559">
      <w:pPr>
        <w:pStyle w:val="ConsPlusTitle"/>
        <w:widowControl/>
        <w:ind w:firstLine="540"/>
        <w:jc w:val="both"/>
        <w:outlineLvl w:val="4"/>
        <w:rPr>
          <w:rFonts w:ascii="Times New Roman" w:hAnsi="Times New Roman"/>
        </w:rPr>
      </w:pPr>
      <w:r w:rsidRPr="00F969D2">
        <w:rPr>
          <w:rFonts w:ascii="Times New Roman" w:hAnsi="Times New Roman"/>
        </w:rPr>
        <w:t>3.3.1.1. Обучение первоначальным навыкам управления транспортным средством.</w:t>
      </w:r>
    </w:p>
    <w:p w:rsidR="00FF2559" w:rsidRDefault="00FF2559" w:rsidP="00FF2559">
      <w:pPr>
        <w:pStyle w:val="ConsPlusNormal"/>
        <w:widowControl/>
        <w:spacing w:before="240"/>
        <w:ind w:firstLine="540"/>
        <w:jc w:val="both"/>
      </w:pPr>
      <w: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w:t>
      </w:r>
      <w:r>
        <w:lastRenderedPageBreak/>
        <w:t>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rsidR="00FF2559" w:rsidRDefault="00FF2559" w:rsidP="00FF2559">
      <w:pPr>
        <w:pStyle w:val="ConsPlusNormal"/>
        <w:widowControl/>
        <w:spacing w:before="240"/>
        <w:ind w:firstLine="540"/>
        <w:jc w:val="both"/>
      </w:pPr>
      <w: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FF2559" w:rsidRDefault="00FF2559" w:rsidP="00FF2559">
      <w:pPr>
        <w:pStyle w:val="ConsPlusNormal"/>
        <w:widowControl/>
        <w:spacing w:before="240"/>
        <w:ind w:firstLine="540"/>
        <w:jc w:val="both"/>
      </w:pPr>
      <w: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FF2559" w:rsidRDefault="00FF2559" w:rsidP="00FF2559">
      <w:pPr>
        <w:pStyle w:val="ConsPlusNormal"/>
        <w:widowControl/>
        <w:spacing w:before="240"/>
        <w:ind w:firstLine="540"/>
        <w:jc w:val="both"/>
      </w:pPr>
      <w: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FF2559" w:rsidRDefault="00FF2559" w:rsidP="00FF2559">
      <w:pPr>
        <w:pStyle w:val="ConsPlusNormal"/>
        <w:widowControl/>
        <w:spacing w:before="240"/>
        <w:ind w:firstLine="540"/>
        <w:jc w:val="both"/>
      </w:pPr>
      <w:r>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FF2559" w:rsidRDefault="00FF2559" w:rsidP="00FF2559">
      <w:pPr>
        <w:pStyle w:val="ConsPlusNormal"/>
        <w:widowControl/>
        <w:spacing w:before="240"/>
        <w:ind w:firstLine="540"/>
        <w:jc w:val="both"/>
      </w:pPr>
      <w: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w:t>
      </w:r>
      <w:r>
        <w:lastRenderedPageBreak/>
        <w:t>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FF2559" w:rsidRDefault="00FF2559" w:rsidP="00FF2559">
      <w:pPr>
        <w:pStyle w:val="ConsPlusNormal"/>
        <w:widowControl/>
        <w:jc w:val="both"/>
      </w:pPr>
    </w:p>
    <w:p w:rsidR="00FF2559" w:rsidRPr="00F969D2" w:rsidRDefault="00FF2559" w:rsidP="00FF2559">
      <w:pPr>
        <w:pStyle w:val="ConsPlusTitle"/>
        <w:widowControl/>
        <w:ind w:firstLine="540"/>
        <w:jc w:val="both"/>
        <w:outlineLvl w:val="4"/>
        <w:rPr>
          <w:rFonts w:ascii="Times New Roman" w:hAnsi="Times New Roman"/>
        </w:rPr>
      </w:pPr>
      <w:r w:rsidRPr="00F969D2">
        <w:rPr>
          <w:rFonts w:ascii="Times New Roman" w:hAnsi="Times New Roman"/>
        </w:rPr>
        <w:t>3.3.1.2. Обучение управлению транспортным средством на дорогах.</w:t>
      </w:r>
    </w:p>
    <w:p w:rsidR="00FF2559" w:rsidRDefault="00FF2559" w:rsidP="00FF2559">
      <w:pPr>
        <w:pStyle w:val="ConsPlusNormal"/>
        <w:widowControl/>
        <w:spacing w:before="240"/>
        <w:ind w:firstLine="540"/>
        <w:jc w:val="both"/>
      </w:pPr>
      <w: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FF2559" w:rsidRDefault="00FF2559" w:rsidP="00FF2559">
      <w:pPr>
        <w:pStyle w:val="ConsPlusNormal"/>
        <w:widowControl/>
        <w:jc w:val="both"/>
      </w:pPr>
    </w:p>
    <w:p w:rsidR="00FF2559" w:rsidRDefault="00FF2559" w:rsidP="00FF2559">
      <w:pPr>
        <w:pStyle w:val="ConsPlusNormal"/>
        <w:widowControl/>
        <w:jc w:val="both"/>
      </w:pPr>
    </w:p>
    <w:p w:rsidR="00FF2559" w:rsidRPr="00F969D2" w:rsidRDefault="00FF2559" w:rsidP="00FF2559">
      <w:pPr>
        <w:pStyle w:val="ConsPlusTitle"/>
        <w:widowControl/>
        <w:jc w:val="center"/>
        <w:outlineLvl w:val="1"/>
        <w:rPr>
          <w:rFonts w:ascii="Times New Roman" w:hAnsi="Times New Roman"/>
        </w:rPr>
      </w:pPr>
      <w:r w:rsidRPr="00F969D2">
        <w:rPr>
          <w:rFonts w:ascii="Times New Roman" w:hAnsi="Times New Roman"/>
        </w:rPr>
        <w:t>IV. П</w:t>
      </w:r>
      <w:r w:rsidR="00A66C1F" w:rsidRPr="00F969D2">
        <w:rPr>
          <w:rFonts w:ascii="Times New Roman" w:hAnsi="Times New Roman"/>
        </w:rPr>
        <w:t xml:space="preserve">ланируемые результаты освоения </w:t>
      </w:r>
      <w:r w:rsidR="0075472D" w:rsidRPr="00F969D2">
        <w:rPr>
          <w:rFonts w:ascii="Times New Roman" w:hAnsi="Times New Roman"/>
        </w:rPr>
        <w:t>П</w:t>
      </w:r>
      <w:r w:rsidRPr="00F969D2">
        <w:rPr>
          <w:rFonts w:ascii="Times New Roman" w:hAnsi="Times New Roman"/>
        </w:rPr>
        <w:t>рограммы</w:t>
      </w:r>
    </w:p>
    <w:p w:rsidR="00FF2559" w:rsidRDefault="00FF2559" w:rsidP="00FF2559">
      <w:pPr>
        <w:pStyle w:val="ConsPlusNormal"/>
        <w:widowControl/>
        <w:jc w:val="both"/>
      </w:pPr>
    </w:p>
    <w:p w:rsidR="00FF2559" w:rsidRPr="00F969D2" w:rsidRDefault="00FF2559" w:rsidP="00FF2559">
      <w:pPr>
        <w:pStyle w:val="ConsPlusNormal"/>
        <w:widowControl/>
        <w:ind w:firstLine="540"/>
        <w:jc w:val="both"/>
        <w:rPr>
          <w:b/>
        </w:rPr>
      </w:pPr>
      <w:r w:rsidRPr="00F969D2">
        <w:rPr>
          <w:b/>
        </w:rPr>
        <w:t xml:space="preserve">4.1. В результате освоения </w:t>
      </w:r>
      <w:r w:rsidR="00D93DFC">
        <w:rPr>
          <w:b/>
        </w:rPr>
        <w:t>П</w:t>
      </w:r>
      <w:r w:rsidRPr="00F969D2">
        <w:rPr>
          <w:b/>
        </w:rPr>
        <w:t>рограммы обучающиеся должны знать:</w:t>
      </w:r>
    </w:p>
    <w:p w:rsidR="00FF2559" w:rsidRDefault="00DF10D3" w:rsidP="00FF2559">
      <w:pPr>
        <w:pStyle w:val="ConsPlusNormal"/>
        <w:widowControl/>
        <w:spacing w:before="240"/>
        <w:ind w:firstLine="540"/>
        <w:jc w:val="both"/>
      </w:pPr>
      <w:r w:rsidRPr="00DF10D3">
        <w:t xml:space="preserve">- </w:t>
      </w:r>
      <w:r w:rsidR="00FF2559">
        <w:t>основы законодательства Российской Федерации в сфере дорожного движения и перевозок грузов;</w:t>
      </w:r>
    </w:p>
    <w:p w:rsidR="00FF2559" w:rsidRDefault="00DF10D3" w:rsidP="00FF2559">
      <w:pPr>
        <w:pStyle w:val="ConsPlusNormal"/>
        <w:widowControl/>
        <w:spacing w:before="240"/>
        <w:ind w:firstLine="540"/>
        <w:jc w:val="both"/>
      </w:pPr>
      <w:r w:rsidRPr="00DF10D3">
        <w:t xml:space="preserve">- </w:t>
      </w:r>
      <w:r w:rsidR="00FF2559">
        <w:t>правила обязательного страхования гражданской ответственности владельцев транспортных средств;</w:t>
      </w:r>
    </w:p>
    <w:p w:rsidR="00FF2559" w:rsidRDefault="00DF10D3" w:rsidP="00FF2559">
      <w:pPr>
        <w:pStyle w:val="ConsPlusNormal"/>
        <w:widowControl/>
        <w:spacing w:before="240"/>
        <w:ind w:firstLine="540"/>
        <w:jc w:val="both"/>
      </w:pPr>
      <w:r w:rsidRPr="00DF10D3">
        <w:t xml:space="preserve">- </w:t>
      </w:r>
      <w:r w:rsidR="00FF2559">
        <w:t>основы безопасного управления транспортными средствами;</w:t>
      </w:r>
    </w:p>
    <w:p w:rsidR="00FF2559" w:rsidRDefault="00DF10D3" w:rsidP="00FF2559">
      <w:pPr>
        <w:pStyle w:val="ConsPlusNormal"/>
        <w:widowControl/>
        <w:spacing w:before="240"/>
        <w:ind w:firstLine="540"/>
        <w:jc w:val="both"/>
      </w:pPr>
      <w:r w:rsidRPr="00DF10D3">
        <w:t xml:space="preserve">- </w:t>
      </w:r>
      <w:r w:rsidR="00FF2559">
        <w:t>цели и задачи управления системами "водитель - автомобиль - дорога" и "водитель - автомобиль";</w:t>
      </w:r>
    </w:p>
    <w:p w:rsidR="00FF2559" w:rsidRDefault="00DF10D3" w:rsidP="00FF2559">
      <w:pPr>
        <w:pStyle w:val="ConsPlusNormal"/>
        <w:widowControl/>
        <w:spacing w:before="240"/>
        <w:ind w:firstLine="540"/>
        <w:jc w:val="both"/>
      </w:pPr>
      <w:r w:rsidRPr="00DF10D3">
        <w:t xml:space="preserve">- </w:t>
      </w:r>
      <w:r w:rsidR="00FF2559">
        <w:t>режимы движения с учетом дорожных условий, в том числе, особенностей дорожного покрытия;</w:t>
      </w:r>
    </w:p>
    <w:p w:rsidR="00FF2559" w:rsidRDefault="00DF10D3" w:rsidP="00FF2559">
      <w:pPr>
        <w:pStyle w:val="ConsPlusNormal"/>
        <w:widowControl/>
        <w:spacing w:before="240"/>
        <w:ind w:firstLine="540"/>
        <w:jc w:val="both"/>
      </w:pPr>
      <w:r w:rsidRPr="00DF10D3">
        <w:t xml:space="preserve">- </w:t>
      </w:r>
      <w:r w:rsidR="00FF2559">
        <w:t>влияние конструктивных характеристик автомобиля на работоспособность и психофизиологическое состояние водителей;</w:t>
      </w:r>
    </w:p>
    <w:p w:rsidR="00FF2559" w:rsidRDefault="00DF10D3" w:rsidP="00FF2559">
      <w:pPr>
        <w:pStyle w:val="ConsPlusNormal"/>
        <w:widowControl/>
        <w:spacing w:before="240"/>
        <w:ind w:firstLine="540"/>
        <w:jc w:val="both"/>
      </w:pPr>
      <w:r w:rsidRPr="00DF10D3">
        <w:t xml:space="preserve">- </w:t>
      </w:r>
      <w:r w:rsidR="00FF2559">
        <w:t>особенности наблюдения за дорожной обстановкой;</w:t>
      </w:r>
    </w:p>
    <w:p w:rsidR="00FF2559" w:rsidRDefault="00DF10D3" w:rsidP="00FF2559">
      <w:pPr>
        <w:pStyle w:val="ConsPlusNormal"/>
        <w:widowControl/>
        <w:spacing w:before="240"/>
        <w:ind w:firstLine="540"/>
        <w:jc w:val="both"/>
      </w:pPr>
      <w:r w:rsidRPr="00DF10D3">
        <w:t xml:space="preserve">- </w:t>
      </w:r>
      <w:r w:rsidR="00FF2559">
        <w:t>способы контроля безопасной дистанции и бокового интервала;</w:t>
      </w:r>
    </w:p>
    <w:p w:rsidR="00FF2559" w:rsidRDefault="00DF10D3" w:rsidP="00FF2559">
      <w:pPr>
        <w:pStyle w:val="ConsPlusNormal"/>
        <w:widowControl/>
        <w:spacing w:before="240"/>
        <w:ind w:firstLine="540"/>
        <w:jc w:val="both"/>
      </w:pPr>
      <w:r w:rsidRPr="00DF10D3">
        <w:t xml:space="preserve">- </w:t>
      </w:r>
      <w:r w:rsidR="00FF2559">
        <w:t>последовательность действий при вызове аварийных и спасательных служб;</w:t>
      </w:r>
    </w:p>
    <w:p w:rsidR="00FF2559" w:rsidRDefault="00DF10D3" w:rsidP="00FF2559">
      <w:pPr>
        <w:pStyle w:val="ConsPlusNormal"/>
        <w:widowControl/>
        <w:spacing w:before="240"/>
        <w:ind w:firstLine="540"/>
        <w:jc w:val="both"/>
      </w:pPr>
      <w:r w:rsidRPr="00DF10D3">
        <w:t xml:space="preserve">- </w:t>
      </w:r>
      <w:r w:rsidR="00FF2559">
        <w:t>основы обеспечения безопасности наиболее уязвимых участников дорожного движения: пешеходов, велосипедистов;</w:t>
      </w:r>
    </w:p>
    <w:p w:rsidR="00FF2559" w:rsidRDefault="00DF10D3" w:rsidP="00FF2559">
      <w:pPr>
        <w:pStyle w:val="ConsPlusNormal"/>
        <w:widowControl/>
        <w:spacing w:before="240"/>
        <w:ind w:firstLine="540"/>
        <w:jc w:val="both"/>
      </w:pPr>
      <w:r w:rsidRPr="00DF10D3">
        <w:lastRenderedPageBreak/>
        <w:t xml:space="preserve">- </w:t>
      </w:r>
      <w:r w:rsidR="00FF2559">
        <w:t>основы обеспечения детской пассажирской безопасности;</w:t>
      </w:r>
    </w:p>
    <w:p w:rsidR="00FF2559" w:rsidRDefault="00DF10D3" w:rsidP="00FF2559">
      <w:pPr>
        <w:pStyle w:val="ConsPlusNormal"/>
        <w:widowControl/>
        <w:spacing w:before="240"/>
        <w:ind w:firstLine="540"/>
        <w:jc w:val="both"/>
      </w:pPr>
      <w:r w:rsidRPr="00DF10D3">
        <w:t xml:space="preserve">- </w:t>
      </w:r>
      <w:r w:rsidR="00FF2559">
        <w:t xml:space="preserve">проблемы, связанные с нарушением водителями транспортных средств </w:t>
      </w:r>
      <w:hyperlink r:id="rId30" w:tooltip="Постановление Правительства РФ от 23.10.1993 N 1090 (ред. от 16.07.2025) " w:history="1">
        <w:r w:rsidR="00FF2559">
          <w:rPr>
            <w:color w:val="0000FF"/>
          </w:rPr>
          <w:t>Правил</w:t>
        </w:r>
      </w:hyperlink>
      <w:r w:rsidR="00FF2559">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rsidR="00FF2559" w:rsidRDefault="00DF10D3" w:rsidP="00FF2559">
      <w:pPr>
        <w:pStyle w:val="ConsPlusNormal"/>
        <w:widowControl/>
        <w:spacing w:before="240"/>
        <w:ind w:firstLine="540"/>
        <w:jc w:val="both"/>
      </w:pPr>
      <w:r w:rsidRPr="00DF10D3">
        <w:t xml:space="preserve">- </w:t>
      </w:r>
      <w:r w:rsidR="00FF2559">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FF2559" w:rsidRDefault="00DF10D3" w:rsidP="00FF2559">
      <w:pPr>
        <w:pStyle w:val="ConsPlusNormal"/>
        <w:widowControl/>
        <w:spacing w:before="240"/>
        <w:ind w:firstLine="540"/>
        <w:jc w:val="both"/>
      </w:pPr>
      <w:r w:rsidRPr="00DF10D3">
        <w:t xml:space="preserve">- </w:t>
      </w:r>
      <w:r w:rsidR="00FF2559">
        <w:t xml:space="preserve">правила использования </w:t>
      </w:r>
      <w:proofErr w:type="spellStart"/>
      <w:r w:rsidR="00FF2559">
        <w:t>тахографов</w:t>
      </w:r>
      <w:proofErr w:type="spellEnd"/>
      <w:r w:rsidR="00FF2559">
        <w:t>;</w:t>
      </w:r>
    </w:p>
    <w:p w:rsidR="00FF2559" w:rsidRDefault="00DF10D3" w:rsidP="00FF2559">
      <w:pPr>
        <w:pStyle w:val="ConsPlusNormal"/>
        <w:widowControl/>
        <w:spacing w:before="240"/>
        <w:ind w:firstLine="540"/>
        <w:jc w:val="both"/>
      </w:pPr>
      <w:r w:rsidRPr="00DF10D3">
        <w:t xml:space="preserve">- </w:t>
      </w:r>
      <w:r w:rsidR="00FF2559">
        <w:t>признаки неисправностей, возникающих в пути;</w:t>
      </w:r>
    </w:p>
    <w:p w:rsidR="00FF2559" w:rsidRDefault="00DF10D3" w:rsidP="00FF2559">
      <w:pPr>
        <w:pStyle w:val="ConsPlusNormal"/>
        <w:widowControl/>
        <w:spacing w:before="240"/>
        <w:ind w:firstLine="540"/>
        <w:jc w:val="both"/>
      </w:pPr>
      <w:r w:rsidRPr="00DF10D3">
        <w:t xml:space="preserve">- </w:t>
      </w:r>
      <w:r w:rsidR="00FF2559">
        <w:t xml:space="preserve">меры ответственности за нарушение </w:t>
      </w:r>
      <w:hyperlink r:id="rId31" w:tooltip="Постановление Правительства РФ от 23.10.1993 N 1090 (ред. от 16.07.2025) " w:history="1">
        <w:r w:rsidR="00FF2559">
          <w:rPr>
            <w:color w:val="0000FF"/>
          </w:rPr>
          <w:t>Правил</w:t>
        </w:r>
      </w:hyperlink>
      <w:r w:rsidR="00FF2559">
        <w:t xml:space="preserve"> дорожного движения;</w:t>
      </w:r>
    </w:p>
    <w:p w:rsidR="00FF2559" w:rsidRDefault="00DF10D3" w:rsidP="00FF2559">
      <w:pPr>
        <w:pStyle w:val="ConsPlusNormal"/>
        <w:widowControl/>
        <w:spacing w:before="240"/>
        <w:ind w:firstLine="540"/>
        <w:jc w:val="both"/>
      </w:pPr>
      <w:r w:rsidRPr="00DF10D3">
        <w:t xml:space="preserve">- </w:t>
      </w:r>
      <w:r w:rsidR="00FF2559">
        <w:t xml:space="preserve">влияние </w:t>
      </w:r>
      <w:proofErr w:type="spellStart"/>
      <w:r w:rsidR="00FF2559">
        <w:t>погодно</w:t>
      </w:r>
      <w:proofErr w:type="spellEnd"/>
      <w:r w:rsidR="00FF2559">
        <w:t>-климатических и дорожных условий на безопасность дорожного движения;</w:t>
      </w:r>
    </w:p>
    <w:p w:rsidR="00FF2559" w:rsidRDefault="00DF10D3" w:rsidP="00FF2559">
      <w:pPr>
        <w:pStyle w:val="ConsPlusNormal"/>
        <w:widowControl/>
        <w:spacing w:before="240"/>
        <w:ind w:firstLine="540"/>
        <w:jc w:val="both"/>
      </w:pPr>
      <w:r w:rsidRPr="00DF10D3">
        <w:t xml:space="preserve">- </w:t>
      </w:r>
      <w:r w:rsidR="00FF2559">
        <w:t>правила по охране труда в процессе эксплуатации транспортного средства и обращении с эксплуатационными материалами;</w:t>
      </w:r>
    </w:p>
    <w:p w:rsidR="00FF2559" w:rsidRDefault="00DF10D3" w:rsidP="00FF2559">
      <w:pPr>
        <w:pStyle w:val="ConsPlusNormal"/>
        <w:widowControl/>
        <w:spacing w:before="240"/>
        <w:ind w:firstLine="540"/>
        <w:jc w:val="both"/>
      </w:pPr>
      <w:r w:rsidRPr="00DF10D3">
        <w:t xml:space="preserve">- </w:t>
      </w:r>
      <w:r w:rsidR="00FF2559">
        <w:t>основы трудового законодательства Российской Федерации, нормативные правовые акты, регулирующие режим труда и отдыха водителей;</w:t>
      </w:r>
    </w:p>
    <w:p w:rsidR="00FF2559" w:rsidRDefault="00DF10D3" w:rsidP="00FF2559">
      <w:pPr>
        <w:pStyle w:val="ConsPlusNormal"/>
        <w:widowControl/>
        <w:spacing w:before="240"/>
        <w:ind w:firstLine="540"/>
        <w:jc w:val="both"/>
      </w:pPr>
      <w:r w:rsidRPr="00DF10D3">
        <w:t xml:space="preserve">- </w:t>
      </w:r>
      <w:r w:rsidR="00FF2559">
        <w:t>установленные заводом-изготовителем периодичности технического обслуживания и ремонта;</w:t>
      </w:r>
    </w:p>
    <w:p w:rsidR="00FF2559" w:rsidRDefault="00DF10D3" w:rsidP="00FF2559">
      <w:pPr>
        <w:pStyle w:val="ConsPlusNormal"/>
        <w:widowControl/>
        <w:spacing w:before="240"/>
        <w:ind w:firstLine="540"/>
        <w:jc w:val="both"/>
      </w:pPr>
      <w:r w:rsidRPr="00DF10D3">
        <w:t xml:space="preserve">- </w:t>
      </w:r>
      <w:r w:rsidR="00FF2559">
        <w:t>инструкции по использованию установленного на транспортном средстве оборудования и приборов;</w:t>
      </w:r>
    </w:p>
    <w:p w:rsidR="00FF2559" w:rsidRDefault="00DF10D3" w:rsidP="00FF2559">
      <w:pPr>
        <w:pStyle w:val="ConsPlusNormal"/>
        <w:widowControl/>
        <w:spacing w:before="240"/>
        <w:ind w:firstLine="540"/>
        <w:jc w:val="both"/>
      </w:pPr>
      <w:r w:rsidRPr="00DF10D3">
        <w:t xml:space="preserve">- </w:t>
      </w:r>
      <w:r w:rsidR="00FF2559">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FF2559" w:rsidRDefault="00DF10D3" w:rsidP="00FF2559">
      <w:pPr>
        <w:pStyle w:val="ConsPlusNormal"/>
        <w:widowControl/>
        <w:spacing w:before="240"/>
        <w:ind w:firstLine="540"/>
        <w:jc w:val="both"/>
      </w:pPr>
      <w:r w:rsidRPr="00DF10D3">
        <w:t xml:space="preserve">- </w:t>
      </w:r>
      <w:r w:rsidR="00FF2559">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FF2559" w:rsidRDefault="00DF10D3" w:rsidP="00FF2559">
      <w:pPr>
        <w:pStyle w:val="ConsPlusNormal"/>
        <w:widowControl/>
        <w:spacing w:before="240"/>
        <w:ind w:firstLine="540"/>
        <w:jc w:val="both"/>
      </w:pPr>
      <w:r w:rsidRPr="00DF10D3">
        <w:t xml:space="preserve">- </w:t>
      </w:r>
      <w:r w:rsidR="00FF2559">
        <w:t>основы погрузки, разгрузки, размещения и крепления грузовых мест, багажа в кузове автомобиля, опасность и последствия перемещения груза.</w:t>
      </w:r>
    </w:p>
    <w:p w:rsidR="00D93DFC" w:rsidRDefault="00D93DFC" w:rsidP="00FF2559">
      <w:pPr>
        <w:pStyle w:val="ConsPlusNormal"/>
        <w:widowControl/>
        <w:spacing w:before="240"/>
        <w:ind w:firstLine="540"/>
        <w:jc w:val="both"/>
        <w:rPr>
          <w:b/>
        </w:rPr>
      </w:pPr>
    </w:p>
    <w:p w:rsidR="00FF2559" w:rsidRPr="00F969D2" w:rsidRDefault="00A66C1F" w:rsidP="00FF2559">
      <w:pPr>
        <w:pStyle w:val="ConsPlusNormal"/>
        <w:widowControl/>
        <w:spacing w:before="240"/>
        <w:ind w:firstLine="540"/>
        <w:jc w:val="both"/>
        <w:rPr>
          <w:b/>
        </w:rPr>
      </w:pPr>
      <w:r w:rsidRPr="00F969D2">
        <w:rPr>
          <w:b/>
        </w:rPr>
        <w:t xml:space="preserve">4.2. В результате освоения </w:t>
      </w:r>
      <w:r w:rsidR="00D93DFC">
        <w:rPr>
          <w:b/>
        </w:rPr>
        <w:t>П</w:t>
      </w:r>
      <w:r w:rsidR="00FF2559" w:rsidRPr="00F969D2">
        <w:rPr>
          <w:b/>
        </w:rPr>
        <w:t>рограммы обучающиеся должны уметь:</w:t>
      </w:r>
    </w:p>
    <w:p w:rsidR="00FF2559" w:rsidRDefault="00DF10D3" w:rsidP="00FF2559">
      <w:pPr>
        <w:pStyle w:val="ConsPlusNormal"/>
        <w:widowControl/>
        <w:spacing w:before="240"/>
        <w:ind w:firstLine="540"/>
        <w:jc w:val="both"/>
      </w:pPr>
      <w:r w:rsidRPr="00DF10D3">
        <w:t xml:space="preserve">- </w:t>
      </w:r>
      <w:r w:rsidR="00FF2559">
        <w:t>безопасно и эффективно управлять транспортным средством в различных условиях движения;</w:t>
      </w:r>
    </w:p>
    <w:p w:rsidR="00FF2559" w:rsidRDefault="00DF10D3" w:rsidP="00FF2559">
      <w:pPr>
        <w:pStyle w:val="ConsPlusNormal"/>
        <w:widowControl/>
        <w:spacing w:before="240"/>
        <w:ind w:firstLine="540"/>
        <w:jc w:val="both"/>
      </w:pPr>
      <w:r w:rsidRPr="00DF10D3">
        <w:t xml:space="preserve">- </w:t>
      </w:r>
      <w:r w:rsidR="00FF2559">
        <w:t xml:space="preserve">соблюдать </w:t>
      </w:r>
      <w:hyperlink r:id="rId32" w:tooltip="Постановление Правительства РФ от 23.10.1993 N 1090 (ред. от 16.07.2025) " w:history="1">
        <w:r w:rsidR="00FF2559">
          <w:rPr>
            <w:color w:val="0000FF"/>
          </w:rPr>
          <w:t>Правила</w:t>
        </w:r>
      </w:hyperlink>
      <w:r w:rsidR="00FF2559">
        <w:t xml:space="preserve"> дорожного движения при управлении транспортным средством;</w:t>
      </w:r>
    </w:p>
    <w:p w:rsidR="00FF2559" w:rsidRDefault="00DF10D3" w:rsidP="00FF2559">
      <w:pPr>
        <w:pStyle w:val="ConsPlusNormal"/>
        <w:widowControl/>
        <w:spacing w:before="240"/>
        <w:ind w:firstLine="540"/>
        <w:jc w:val="both"/>
      </w:pPr>
      <w:r w:rsidRPr="00DF10D3">
        <w:t xml:space="preserve">- </w:t>
      </w:r>
      <w:r w:rsidR="00FF2559">
        <w:t>управлять своим эмоциональным состоянием;</w:t>
      </w:r>
    </w:p>
    <w:p w:rsidR="00FF2559" w:rsidRDefault="00DF10D3" w:rsidP="00FF2559">
      <w:pPr>
        <w:pStyle w:val="ConsPlusNormal"/>
        <w:widowControl/>
        <w:spacing w:before="240"/>
        <w:ind w:firstLine="540"/>
        <w:jc w:val="both"/>
      </w:pPr>
      <w:r w:rsidRPr="00DF10D3">
        <w:t xml:space="preserve">- </w:t>
      </w:r>
      <w:r w:rsidR="00FF2559">
        <w:t>конструктивно разрешать противоречия и конфликты, возникающие в дорожном движении;</w:t>
      </w:r>
    </w:p>
    <w:p w:rsidR="00FF2559" w:rsidRDefault="00DF10D3" w:rsidP="00FF2559">
      <w:pPr>
        <w:pStyle w:val="ConsPlusNormal"/>
        <w:widowControl/>
        <w:spacing w:before="240"/>
        <w:ind w:firstLine="540"/>
        <w:jc w:val="both"/>
      </w:pPr>
      <w:r w:rsidRPr="00DF10D3">
        <w:lastRenderedPageBreak/>
        <w:t xml:space="preserve">- </w:t>
      </w:r>
      <w:r w:rsidR="00FF2559">
        <w:t>выполнять ежедневное техническое обслуживание транспортного средства;</w:t>
      </w:r>
    </w:p>
    <w:p w:rsidR="00FF2559" w:rsidRDefault="00DF10D3" w:rsidP="00FF2559">
      <w:pPr>
        <w:pStyle w:val="ConsPlusNormal"/>
        <w:widowControl/>
        <w:spacing w:before="240"/>
        <w:ind w:firstLine="540"/>
        <w:jc w:val="both"/>
      </w:pPr>
      <w:r w:rsidRPr="00DF10D3">
        <w:t xml:space="preserve">- </w:t>
      </w:r>
      <w:r w:rsidR="00FF2559">
        <w:t>проверять техническое состояние транспортного средства;</w:t>
      </w:r>
    </w:p>
    <w:p w:rsidR="00FF2559" w:rsidRDefault="00DF10D3" w:rsidP="00FF2559">
      <w:pPr>
        <w:pStyle w:val="ConsPlusNormal"/>
        <w:widowControl/>
        <w:spacing w:before="240"/>
        <w:ind w:firstLine="540"/>
        <w:jc w:val="both"/>
      </w:pPr>
      <w:r w:rsidRPr="00DF10D3">
        <w:t xml:space="preserve">- </w:t>
      </w:r>
      <w:r w:rsidR="00FF2559">
        <w:t>устранять мелкие неисправности в процессе эксплуатации транспортного средства, не требующие разборки узлов и агрегатов;</w:t>
      </w:r>
    </w:p>
    <w:p w:rsidR="00FF2559" w:rsidRDefault="00DF10D3" w:rsidP="00FF2559">
      <w:pPr>
        <w:pStyle w:val="ConsPlusNormal"/>
        <w:widowControl/>
        <w:spacing w:before="240"/>
        <w:ind w:firstLine="540"/>
        <w:jc w:val="both"/>
      </w:pPr>
      <w:r w:rsidRPr="00DF10D3">
        <w:t xml:space="preserve">- </w:t>
      </w:r>
      <w:r w:rsidR="00FF2559">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FF2559" w:rsidRDefault="00DF10D3" w:rsidP="00FF2559">
      <w:pPr>
        <w:pStyle w:val="ConsPlusNormal"/>
        <w:widowControl/>
        <w:spacing w:before="240"/>
        <w:ind w:firstLine="540"/>
        <w:jc w:val="both"/>
      </w:pPr>
      <w:r w:rsidRPr="00DF10D3">
        <w:t xml:space="preserve">- </w:t>
      </w:r>
      <w:r w:rsidR="00FF2559">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FF2559" w:rsidRDefault="00DF10D3" w:rsidP="00FF2559">
      <w:pPr>
        <w:pStyle w:val="ConsPlusNormal"/>
        <w:widowControl/>
        <w:spacing w:before="240"/>
        <w:ind w:firstLine="540"/>
        <w:jc w:val="both"/>
      </w:pPr>
      <w:r w:rsidRPr="00DF10D3">
        <w:t xml:space="preserve">- </w:t>
      </w:r>
      <w:r w:rsidR="00FF2559">
        <w:t>выбирать безопасные скорость, дистанцию и интервал в различных условиях движения;</w:t>
      </w:r>
    </w:p>
    <w:p w:rsidR="00FF2559" w:rsidRDefault="00DF10D3" w:rsidP="00FF2559">
      <w:pPr>
        <w:pStyle w:val="ConsPlusNormal"/>
        <w:widowControl/>
        <w:spacing w:before="240"/>
        <w:ind w:firstLine="540"/>
        <w:jc w:val="both"/>
      </w:pPr>
      <w:r w:rsidRPr="00DF10D3">
        <w:t xml:space="preserve">- </w:t>
      </w:r>
      <w:r w:rsidR="00FF2559">
        <w:t>использовать зеркала заднего вида при движении и маневрировании;</w:t>
      </w:r>
    </w:p>
    <w:p w:rsidR="00FF2559" w:rsidRDefault="00DF10D3" w:rsidP="00FF2559">
      <w:pPr>
        <w:pStyle w:val="ConsPlusNormal"/>
        <w:widowControl/>
        <w:spacing w:before="240"/>
        <w:ind w:firstLine="540"/>
        <w:jc w:val="both"/>
      </w:pPr>
      <w:r w:rsidRPr="00DF10D3">
        <w:t xml:space="preserve">- </w:t>
      </w:r>
      <w:r w:rsidR="00FF2559">
        <w:t>прогнозировать возникновение опасных дорожно-транспортных ситуаций в процессе управления и совершать действия по их предотвращению;</w:t>
      </w:r>
    </w:p>
    <w:p w:rsidR="00FF2559" w:rsidRDefault="00DF10D3" w:rsidP="00FF2559">
      <w:pPr>
        <w:pStyle w:val="ConsPlusNormal"/>
        <w:widowControl/>
        <w:spacing w:before="240"/>
        <w:ind w:firstLine="540"/>
        <w:jc w:val="both"/>
      </w:pPr>
      <w:r w:rsidRPr="00DF10D3">
        <w:t xml:space="preserve">- </w:t>
      </w:r>
      <w:r w:rsidR="00FF2559">
        <w:t>своевременно принимать правильные решения и уверенно действовать в сложных и опасных дорожных ситуациях;</w:t>
      </w:r>
    </w:p>
    <w:p w:rsidR="00FF2559" w:rsidRDefault="00DF10D3" w:rsidP="00FF2559">
      <w:pPr>
        <w:pStyle w:val="ConsPlusNormal"/>
        <w:widowControl/>
        <w:spacing w:before="240"/>
        <w:ind w:firstLine="540"/>
        <w:jc w:val="both"/>
      </w:pPr>
      <w:r w:rsidRPr="00DF10D3">
        <w:t xml:space="preserve">- </w:t>
      </w:r>
      <w:r w:rsidR="00FF2559">
        <w:t>использовать средства тушения пожара;</w:t>
      </w:r>
    </w:p>
    <w:p w:rsidR="00FF2559" w:rsidRDefault="00DF10D3" w:rsidP="00FF2559">
      <w:pPr>
        <w:pStyle w:val="ConsPlusNormal"/>
        <w:widowControl/>
        <w:spacing w:before="240"/>
        <w:ind w:firstLine="540"/>
        <w:jc w:val="both"/>
      </w:pPr>
      <w:r w:rsidRPr="00DF10D3">
        <w:t xml:space="preserve">- </w:t>
      </w:r>
      <w:r w:rsidR="00FF2559">
        <w:t>использовать установленное на транспортном средстве оборудование и приборы;</w:t>
      </w:r>
    </w:p>
    <w:p w:rsidR="00FF2559" w:rsidRDefault="00DF10D3" w:rsidP="00FF2559">
      <w:pPr>
        <w:pStyle w:val="ConsPlusNormal"/>
        <w:widowControl/>
        <w:spacing w:before="240"/>
        <w:ind w:firstLine="540"/>
        <w:jc w:val="both"/>
      </w:pPr>
      <w:r w:rsidRPr="00DF10D3">
        <w:t xml:space="preserve">- </w:t>
      </w:r>
      <w:r w:rsidR="00FF2559">
        <w:t>заполнять документацию, связанную со спецификой эксплуатации транспортного средства;</w:t>
      </w:r>
    </w:p>
    <w:p w:rsidR="00FF2559" w:rsidRDefault="00DF10D3" w:rsidP="00FF2559">
      <w:pPr>
        <w:pStyle w:val="ConsPlusNormal"/>
        <w:widowControl/>
        <w:spacing w:before="240"/>
        <w:ind w:firstLine="540"/>
        <w:jc w:val="both"/>
      </w:pPr>
      <w:r w:rsidRPr="00DF10D3">
        <w:t xml:space="preserve">- </w:t>
      </w:r>
      <w:r w:rsidR="00FF2559">
        <w:t xml:space="preserve">использовать различные типы </w:t>
      </w:r>
      <w:proofErr w:type="spellStart"/>
      <w:r w:rsidR="00FF2559">
        <w:t>тахографов</w:t>
      </w:r>
      <w:proofErr w:type="spellEnd"/>
      <w:r w:rsidR="00FF2559">
        <w:t>;</w:t>
      </w:r>
    </w:p>
    <w:p w:rsidR="00FF2559" w:rsidRDefault="00DF10D3" w:rsidP="00FF2559">
      <w:pPr>
        <w:pStyle w:val="ConsPlusNormal"/>
        <w:widowControl/>
        <w:spacing w:before="240"/>
        <w:ind w:firstLine="540"/>
        <w:jc w:val="both"/>
      </w:pPr>
      <w:r w:rsidRPr="00DF10D3">
        <w:t xml:space="preserve">- </w:t>
      </w:r>
      <w:r w:rsidR="00FF2559">
        <w:t>совершенствовать свои навыки управления транспортным средством.</w:t>
      </w:r>
    </w:p>
    <w:p w:rsidR="00FF2559" w:rsidRDefault="00FF2559" w:rsidP="00FF2559">
      <w:pPr>
        <w:pStyle w:val="ConsPlusNormal"/>
        <w:widowControl/>
        <w:jc w:val="both"/>
      </w:pPr>
    </w:p>
    <w:p w:rsidR="00D93DFC" w:rsidRDefault="00D93DFC" w:rsidP="00FF2559">
      <w:pPr>
        <w:pStyle w:val="ConsPlusTitle"/>
        <w:widowControl/>
        <w:jc w:val="center"/>
        <w:outlineLvl w:val="1"/>
        <w:rPr>
          <w:rFonts w:ascii="Times New Roman" w:hAnsi="Times New Roman"/>
        </w:rPr>
      </w:pPr>
    </w:p>
    <w:p w:rsidR="00D93DFC" w:rsidRDefault="00D93DFC" w:rsidP="00FF2559">
      <w:pPr>
        <w:pStyle w:val="ConsPlusTitle"/>
        <w:widowControl/>
        <w:jc w:val="center"/>
        <w:outlineLvl w:val="1"/>
        <w:rPr>
          <w:rFonts w:ascii="Times New Roman" w:hAnsi="Times New Roman"/>
        </w:rPr>
      </w:pPr>
    </w:p>
    <w:p w:rsidR="00D93DFC" w:rsidRDefault="00D93DFC" w:rsidP="00FF2559">
      <w:pPr>
        <w:pStyle w:val="ConsPlusTitle"/>
        <w:widowControl/>
        <w:jc w:val="center"/>
        <w:outlineLvl w:val="1"/>
        <w:rPr>
          <w:rFonts w:ascii="Times New Roman" w:hAnsi="Times New Roman"/>
        </w:rPr>
      </w:pPr>
    </w:p>
    <w:p w:rsidR="00D93DFC" w:rsidRDefault="00D93DFC" w:rsidP="00FF2559">
      <w:pPr>
        <w:pStyle w:val="ConsPlusTitle"/>
        <w:widowControl/>
        <w:jc w:val="center"/>
        <w:outlineLvl w:val="1"/>
        <w:rPr>
          <w:rFonts w:ascii="Times New Roman" w:hAnsi="Times New Roman"/>
        </w:rPr>
      </w:pPr>
    </w:p>
    <w:p w:rsidR="00D93DFC" w:rsidRDefault="00D93DFC" w:rsidP="00FF2559">
      <w:pPr>
        <w:pStyle w:val="ConsPlusTitle"/>
        <w:widowControl/>
        <w:jc w:val="center"/>
        <w:outlineLvl w:val="1"/>
        <w:rPr>
          <w:rFonts w:ascii="Times New Roman" w:hAnsi="Times New Roman"/>
        </w:rPr>
      </w:pPr>
    </w:p>
    <w:p w:rsidR="00D93DFC" w:rsidRDefault="00D93DFC" w:rsidP="00FF2559">
      <w:pPr>
        <w:pStyle w:val="ConsPlusTitle"/>
        <w:widowControl/>
        <w:jc w:val="center"/>
        <w:outlineLvl w:val="1"/>
        <w:rPr>
          <w:rFonts w:ascii="Times New Roman" w:hAnsi="Times New Roman"/>
        </w:rPr>
      </w:pPr>
    </w:p>
    <w:p w:rsidR="00FF2559" w:rsidRPr="00F969D2" w:rsidRDefault="00A66C1F" w:rsidP="00FF2559">
      <w:pPr>
        <w:pStyle w:val="ConsPlusTitle"/>
        <w:widowControl/>
        <w:jc w:val="center"/>
        <w:outlineLvl w:val="1"/>
        <w:rPr>
          <w:rFonts w:ascii="Times New Roman" w:hAnsi="Times New Roman"/>
        </w:rPr>
      </w:pPr>
      <w:r w:rsidRPr="00F969D2">
        <w:rPr>
          <w:rFonts w:ascii="Times New Roman" w:hAnsi="Times New Roman"/>
        </w:rPr>
        <w:t xml:space="preserve">V. Условия реализации </w:t>
      </w:r>
      <w:r w:rsidR="0075472D" w:rsidRPr="00F969D2">
        <w:rPr>
          <w:rFonts w:ascii="Times New Roman" w:hAnsi="Times New Roman"/>
        </w:rPr>
        <w:t>П</w:t>
      </w:r>
      <w:r w:rsidR="00FF2559" w:rsidRPr="00F969D2">
        <w:rPr>
          <w:rFonts w:ascii="Times New Roman" w:hAnsi="Times New Roman"/>
        </w:rPr>
        <w:t>рограммы</w:t>
      </w:r>
    </w:p>
    <w:p w:rsidR="00FF2559" w:rsidRDefault="00FF2559" w:rsidP="00FF2559">
      <w:pPr>
        <w:pStyle w:val="ConsPlusNormal"/>
        <w:widowControl/>
        <w:jc w:val="both"/>
      </w:pPr>
    </w:p>
    <w:p w:rsidR="00FF2559" w:rsidRDefault="00FF2559" w:rsidP="00FF2559">
      <w:pPr>
        <w:pStyle w:val="ConsPlusNormal"/>
        <w:widowControl/>
        <w:ind w:firstLine="540"/>
        <w:jc w:val="both"/>
      </w:pPr>
      <w:r w:rsidRPr="00F969D2">
        <w:rPr>
          <w:b/>
        </w:rPr>
        <w:t>5.1. Организационно-педагогические условия</w:t>
      </w:r>
      <w:r>
        <w:t xml:space="preserve"> обеспечива</w:t>
      </w:r>
      <w:r w:rsidR="00DF10D3">
        <w:t>ют</w:t>
      </w:r>
      <w:r>
        <w:t xml:space="preserve"> реализацию </w:t>
      </w:r>
      <w:r w:rsidR="0075472D">
        <w:t>П</w:t>
      </w:r>
      <w:r>
        <w:t>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FF2559" w:rsidRDefault="00FF2559" w:rsidP="00FF2559">
      <w:pPr>
        <w:pStyle w:val="ConsPlusNormal"/>
        <w:widowControl/>
        <w:spacing w:before="240"/>
        <w:ind w:firstLine="540"/>
        <w:jc w:val="both"/>
      </w:pPr>
      <w:r>
        <w:lastRenderedPageBreak/>
        <w:t xml:space="preserve">Обучение проводится с использованием учебно-материальной базы, соответствующей требованиям, установленным </w:t>
      </w:r>
      <w:hyperlink r:id="rId33" w:tooltip="Федеральный закон от 10.12.1995 N 196-ФЗ (ред. от 07.07.2025) " w:history="1">
        <w:r>
          <w:rPr>
            <w:color w:val="0000FF"/>
          </w:rPr>
          <w:t>абзацем вторым пункта 1 статьи 26</w:t>
        </w:r>
      </w:hyperlink>
      <w:r>
        <w:t xml:space="preserve"> Федерального закона N 196-ФЗ.</w:t>
      </w:r>
    </w:p>
    <w:p w:rsidR="00FF2559" w:rsidRDefault="00FF2559" w:rsidP="00FF2559">
      <w:pPr>
        <w:pStyle w:val="ConsPlusNormal"/>
        <w:widowControl/>
        <w:spacing w:before="240"/>
        <w:ind w:firstLine="540"/>
        <w:jc w:val="both"/>
      </w:pPr>
      <w:r>
        <w:t>Теоретическое обучение проводится в оборудованных учебных кабинетах.</w:t>
      </w:r>
    </w:p>
    <w:p w:rsidR="00FF2559" w:rsidRDefault="00FF2559" w:rsidP="00FF2559">
      <w:pPr>
        <w:pStyle w:val="ConsPlusNormal"/>
        <w:widowControl/>
        <w:spacing w:before="240"/>
        <w:ind w:firstLine="540"/>
        <w:jc w:val="both"/>
      </w:pPr>
      <w: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r:id="rId34" w:tooltip="Постановление Правительства РФ от 11.10.2023 N 1678 " w:history="1">
        <w:r>
          <w:rPr>
            <w:color w:val="0000FF"/>
          </w:rPr>
          <w:t>Правилами</w:t>
        </w:r>
      </w:hyperlink>
      <w: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rsidR="00FF2559" w:rsidRDefault="00FF2559" w:rsidP="00FF2559">
      <w:pPr>
        <w:pStyle w:val="ConsPlusNormal"/>
        <w:widowControl/>
        <w:spacing w:before="240"/>
        <w:ind w:firstLine="540"/>
        <w:jc w:val="both"/>
      </w:pPr>
      <w:r>
        <w:t>Наполняемость учебной группы не должна превышать 30 человек.</w:t>
      </w:r>
    </w:p>
    <w:p w:rsidR="00FF2559" w:rsidRDefault="00FF2559" w:rsidP="00FF2559">
      <w:pPr>
        <w:pStyle w:val="ConsPlusNormal"/>
        <w:widowControl/>
        <w:spacing w:before="240"/>
        <w:ind w:firstLine="540"/>
        <w:jc w:val="both"/>
      </w:pPr>
      <w: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FF2559" w:rsidRDefault="00FF2559" w:rsidP="00FF2559">
      <w:pPr>
        <w:pStyle w:val="ConsPlusNormal"/>
        <w:widowControl/>
        <w:spacing w:before="240"/>
        <w:ind w:firstLine="540"/>
        <w:jc w:val="both"/>
      </w:pPr>
      <w: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r:id="rId35" w:tooltip="Приказ Минобрнауки России N 885, Минпросвещения России N 390 от 05.08.2020 (ред. от 18.11.2020) " w:history="1">
        <w:r>
          <w:rPr>
            <w:color w:val="0000FF"/>
          </w:rPr>
          <w:t>Положением</w:t>
        </w:r>
      </w:hyperlink>
      <w: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rsidR="00FF2559" w:rsidRDefault="00FF2559" w:rsidP="00FF2559">
      <w:pPr>
        <w:pStyle w:val="ConsPlusNormal"/>
        <w:widowControl/>
        <w:spacing w:before="240"/>
        <w:ind w:firstLine="540"/>
        <w:jc w:val="both"/>
      </w:pPr>
      <w: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FF2559" w:rsidRDefault="00FF2559" w:rsidP="00FF2559">
      <w:pPr>
        <w:pStyle w:val="ConsPlusNormal"/>
        <w:widowControl/>
        <w:spacing w:before="240"/>
        <w:ind w:firstLine="540"/>
        <w:jc w:val="both"/>
      </w:pPr>
      <w: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FF2559" w:rsidRDefault="00FF2559" w:rsidP="00FF2559">
      <w:pPr>
        <w:pStyle w:val="ConsPlusNormal"/>
        <w:widowControl/>
        <w:spacing w:before="240"/>
        <w:ind w:firstLine="540"/>
        <w:jc w:val="both"/>
      </w:pPr>
      <w: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anchor="P15822" w:tooltip="5.4. Материально-технические условия реализации образовательной программы." w:history="1">
        <w:r>
          <w:rPr>
            <w:color w:val="0000FF"/>
          </w:rPr>
          <w:t>пунктом 5.4</w:t>
        </w:r>
      </w:hyperlink>
      <w:r>
        <w:t xml:space="preserve"> Программы.</w:t>
      </w:r>
    </w:p>
    <w:p w:rsidR="00FF2559" w:rsidRDefault="00FF2559" w:rsidP="00FF2559">
      <w:pPr>
        <w:pStyle w:val="ConsPlusNormal"/>
        <w:widowControl/>
        <w:spacing w:before="240"/>
        <w:ind w:firstLine="540"/>
        <w:jc w:val="both"/>
      </w:pPr>
      <w: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FF2559" w:rsidRDefault="00FF2559" w:rsidP="00FF2559">
      <w:pPr>
        <w:pStyle w:val="ConsPlusNormal"/>
        <w:widowControl/>
        <w:spacing w:before="240"/>
        <w:ind w:firstLine="540"/>
        <w:jc w:val="both"/>
      </w:pPr>
      <w:r>
        <w:lastRenderedPageBreak/>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r:id="rId36" w:tooltip="Постановление Правительства РФ от 23.10.1993 N 1090 (ред. от 16.07.2025) " w:history="1">
        <w:r>
          <w:rPr>
            <w:color w:val="0000FF"/>
          </w:rPr>
          <w:t>Правил</w:t>
        </w:r>
      </w:hyperlink>
      <w: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FF2559" w:rsidRDefault="00FF2559" w:rsidP="00FF2559">
      <w:pPr>
        <w:pStyle w:val="ConsPlusNormal"/>
        <w:widowControl/>
        <w:spacing w:before="240"/>
        <w:ind w:firstLine="540"/>
        <w:jc w:val="both"/>
      </w:pPr>
      <w: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FF2559" w:rsidRDefault="00FF2559" w:rsidP="00FF2559">
      <w:pPr>
        <w:pStyle w:val="ConsPlusNormal"/>
        <w:widowControl/>
        <w:spacing w:before="240"/>
        <w:ind w:firstLine="540"/>
        <w:jc w:val="both"/>
      </w:pPr>
      <w:r>
        <w:t>На занятии по вождению мастер производственного обучения вождению транспортных средств должен иметь при себе:</w:t>
      </w:r>
    </w:p>
    <w:p w:rsidR="00FF2559" w:rsidRDefault="00FF2559" w:rsidP="00FF2559">
      <w:pPr>
        <w:pStyle w:val="ConsPlusNormal"/>
        <w:widowControl/>
        <w:spacing w:before="240"/>
        <w:ind w:firstLine="540"/>
        <w:jc w:val="both"/>
      </w:pPr>
      <w:proofErr w:type="gramStart"/>
      <w:r>
        <w:t>оригинал</w:t>
      </w:r>
      <w:proofErr w:type="gramEnd"/>
      <w:r>
        <w:t xml:space="preserve">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rsidR="00FF2559" w:rsidRDefault="00FF2559" w:rsidP="00FF2559">
      <w:pPr>
        <w:pStyle w:val="ConsPlusNormal"/>
        <w:widowControl/>
        <w:spacing w:before="240"/>
        <w:ind w:firstLine="540"/>
        <w:jc w:val="both"/>
      </w:pPr>
      <w:proofErr w:type="gramStart"/>
      <w:r>
        <w:t>водительское</w:t>
      </w:r>
      <w:proofErr w:type="gramEnd"/>
      <w:r>
        <w:t xml:space="preserve"> удостоверение на право управления транспортным средством соответствующей категории или подкатегории;</w:t>
      </w:r>
    </w:p>
    <w:p w:rsidR="00FF2559" w:rsidRDefault="00FF2559" w:rsidP="00FF2559">
      <w:pPr>
        <w:pStyle w:val="ConsPlusNormal"/>
        <w:widowControl/>
        <w:spacing w:before="240"/>
        <w:ind w:firstLine="540"/>
        <w:jc w:val="both"/>
      </w:pPr>
      <w:proofErr w:type="gramStart"/>
      <w:r>
        <w:t>заверенную</w:t>
      </w:r>
      <w:proofErr w:type="gramEnd"/>
      <w:r>
        <w:t xml:space="preserve">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rsidR="00FF2559" w:rsidRDefault="00FF2559" w:rsidP="00FF2559">
      <w:pPr>
        <w:pStyle w:val="ConsPlusNormal"/>
        <w:widowControl/>
        <w:spacing w:before="240"/>
        <w:ind w:firstLine="540"/>
        <w:jc w:val="both"/>
      </w:pPr>
      <w:r>
        <w:t>Транспортное средство, используемое для обучения вождению, соответств</w:t>
      </w:r>
      <w:r w:rsidR="008E5BE0">
        <w:t>ует</w:t>
      </w:r>
      <w:r>
        <w:t xml:space="preserve"> материально-техническим условиям, предусмотренным </w:t>
      </w:r>
      <w:hyperlink w:anchor="P15822" w:tooltip="5.4. Материально-технические условия реализации образовательной программы." w:history="1">
        <w:r>
          <w:rPr>
            <w:color w:val="0000FF"/>
          </w:rPr>
          <w:t>пунктом 5.4</w:t>
        </w:r>
      </w:hyperlink>
      <w:r>
        <w:t xml:space="preserve"> Программы.</w:t>
      </w:r>
    </w:p>
    <w:p w:rsidR="00FF2559" w:rsidRDefault="00FF2559" w:rsidP="00FF2559">
      <w:pPr>
        <w:pStyle w:val="ConsPlusNormal"/>
        <w:widowControl/>
        <w:spacing w:before="240"/>
        <w:ind w:firstLine="540"/>
        <w:jc w:val="both"/>
      </w:pPr>
      <w: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w:t>
      </w:r>
    </w:p>
    <w:p w:rsidR="00FF2559" w:rsidRDefault="00FF2559" w:rsidP="00FF2559">
      <w:pPr>
        <w:pStyle w:val="ConsPlusNormal"/>
        <w:widowControl/>
        <w:spacing w:before="240"/>
        <w:ind w:firstLine="540"/>
        <w:jc w:val="both"/>
      </w:pPr>
      <w:r w:rsidRPr="008E5BE0">
        <w:rPr>
          <w:b/>
        </w:rPr>
        <w:t>5.</w:t>
      </w:r>
      <w:r w:rsidR="00D71DD6" w:rsidRPr="008E5BE0">
        <w:rPr>
          <w:b/>
        </w:rPr>
        <w:t xml:space="preserve">2. Кадровые условия реализации </w:t>
      </w:r>
      <w:r w:rsidR="00D93DFC">
        <w:rPr>
          <w:b/>
        </w:rPr>
        <w:t>П</w:t>
      </w:r>
      <w:r w:rsidRPr="008E5BE0">
        <w:rPr>
          <w:b/>
        </w:rPr>
        <w:t>рограммы</w:t>
      </w:r>
      <w:r>
        <w:t>.</w:t>
      </w:r>
    </w:p>
    <w:p w:rsidR="00FF2559" w:rsidRDefault="00FF2559" w:rsidP="00FF2559">
      <w:pPr>
        <w:pStyle w:val="ConsPlusNormal"/>
        <w:widowControl/>
        <w:spacing w:before="240"/>
        <w:ind w:firstLine="540"/>
        <w:jc w:val="both"/>
      </w:pPr>
      <w:r>
        <w:t xml:space="preserve">Педагогические работники (преподаватели и мастера производственного обучения), реализующие </w:t>
      </w:r>
      <w:r w:rsidR="008E5BE0">
        <w:t>П</w:t>
      </w:r>
      <w:r w:rsidR="00D71DD6">
        <w:t>рограмму, отвеча</w:t>
      </w:r>
      <w:r w:rsidR="00231D81">
        <w:t>ют</w:t>
      </w:r>
      <w:r>
        <w:t xml:space="preserve"> квалификационным требованиям, указанным в квалификационных справочниках, и (или) профессиональным стандартам, в соответствии с </w:t>
      </w:r>
      <w:hyperlink r:id="rId37" w:tooltip="Федеральный закон от 29.12.2012 N 273-ФЗ (ред. от 15.10.2025) " w:history="1">
        <w:r>
          <w:rPr>
            <w:color w:val="0000FF"/>
          </w:rPr>
          <w:t>частью 1 статьи 46</w:t>
        </w:r>
      </w:hyperlink>
      <w:r>
        <w:t xml:space="preserve"> Федерального закона об образовании.</w:t>
      </w:r>
    </w:p>
    <w:p w:rsidR="00FF2559" w:rsidRDefault="00FF2559" w:rsidP="00FF2559">
      <w:pPr>
        <w:pStyle w:val="ConsPlusNormal"/>
        <w:widowControl/>
        <w:spacing w:before="240"/>
        <w:ind w:firstLine="540"/>
        <w:jc w:val="both"/>
      </w:pPr>
      <w:r>
        <w:t>Преподаватели по образовательной программе отвеча</w:t>
      </w:r>
      <w:r w:rsidR="00231D81">
        <w:t>ют</w:t>
      </w:r>
      <w:r>
        <w:t xml:space="preserve"> требованиям, предусмотренным приказами Министерства здравоохранения и социального развития Российской Федерации от 26 августа 2010 г. </w:t>
      </w:r>
      <w:hyperlink r:id="rId38" w:tooltip="Приказ Минздравсоцразвития РФ от 26.08.2010 N 761н (ред. от 31.05.2011) " w:history="1">
        <w:r>
          <w:rPr>
            <w:color w:val="0000FF"/>
          </w:rPr>
          <w:t>N 761н</w:t>
        </w:r>
      </w:hyperlink>
      <w: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r:id="rId39" w:tooltip="Приказ Минтруда России от 21.03.2025 N 136н " w:history="1">
        <w:r>
          <w:rPr>
            <w:color w:val="0000FF"/>
          </w:rPr>
          <w:t>N 136н</w:t>
        </w:r>
      </w:hyperlink>
      <w:r>
        <w:t xml:space="preserve"> "Об утверждении профессионального стандарта "Педагог профессионального </w:t>
      </w:r>
      <w:r>
        <w:lastRenderedPageBreak/>
        <w:t>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rsidR="00FF2559" w:rsidRDefault="00FF2559" w:rsidP="00FF2559">
      <w:pPr>
        <w:pStyle w:val="ConsPlusNormal"/>
        <w:widowControl/>
        <w:spacing w:before="240"/>
        <w:ind w:firstLine="540"/>
        <w:jc w:val="both"/>
      </w:pPr>
      <w:r>
        <w:t xml:space="preserve">Мастера производственного обучения вождению транспортных средств </w:t>
      </w:r>
      <w:r w:rsidR="00231D81">
        <w:t>отвечают</w:t>
      </w:r>
      <w:r>
        <w:t xml:space="preserve"> требованиям, предусмотренным профессиональным </w:t>
      </w:r>
      <w:hyperlink r:id="rId40" w:tooltip="Приказ Минтруда России от 28.09.2018 N 603н " w:history="1">
        <w:r>
          <w:rPr>
            <w:color w:val="0000FF"/>
          </w:rPr>
          <w:t>стандартом</w:t>
        </w:r>
      </w:hyperlink>
      <w: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rsidR="00FF2559" w:rsidRPr="008E5BE0" w:rsidRDefault="00FF2559" w:rsidP="00FF2559">
      <w:pPr>
        <w:pStyle w:val="ConsPlusNormal"/>
        <w:widowControl/>
        <w:spacing w:before="240"/>
        <w:ind w:firstLine="540"/>
        <w:jc w:val="both"/>
        <w:rPr>
          <w:b/>
        </w:rPr>
      </w:pPr>
      <w:r w:rsidRPr="008E5BE0">
        <w:rPr>
          <w:b/>
        </w:rPr>
        <w:t xml:space="preserve">5.3. Информационно-методические условия реализации </w:t>
      </w:r>
      <w:r w:rsidR="00D93DFC">
        <w:rPr>
          <w:b/>
        </w:rPr>
        <w:t>П</w:t>
      </w:r>
      <w:r w:rsidRPr="008E5BE0">
        <w:rPr>
          <w:b/>
        </w:rPr>
        <w:t>рограммы включают:</w:t>
      </w:r>
    </w:p>
    <w:p w:rsidR="00FF2559" w:rsidRDefault="00FF2559" w:rsidP="00FF2559">
      <w:pPr>
        <w:pStyle w:val="ConsPlusNormal"/>
        <w:widowControl/>
        <w:spacing w:before="240"/>
        <w:ind w:firstLine="540"/>
        <w:jc w:val="both"/>
      </w:pPr>
      <w:proofErr w:type="gramStart"/>
      <w:r>
        <w:t>учебный</w:t>
      </w:r>
      <w:proofErr w:type="gramEnd"/>
      <w:r>
        <w:t xml:space="preserve"> план;</w:t>
      </w:r>
    </w:p>
    <w:p w:rsidR="00FF2559" w:rsidRDefault="00FF2559" w:rsidP="00FF2559">
      <w:pPr>
        <w:pStyle w:val="ConsPlusNormal"/>
        <w:widowControl/>
        <w:spacing w:before="240"/>
        <w:ind w:firstLine="540"/>
        <w:jc w:val="both"/>
      </w:pPr>
      <w:proofErr w:type="gramStart"/>
      <w:r>
        <w:t>календарный</w:t>
      </w:r>
      <w:proofErr w:type="gramEnd"/>
      <w:r>
        <w:t xml:space="preserve"> учебный график;</w:t>
      </w:r>
    </w:p>
    <w:p w:rsidR="00FF2559" w:rsidRDefault="00FF2559" w:rsidP="00FF2559">
      <w:pPr>
        <w:pStyle w:val="ConsPlusNormal"/>
        <w:widowControl/>
        <w:spacing w:before="240"/>
        <w:ind w:firstLine="540"/>
        <w:jc w:val="both"/>
      </w:pPr>
      <w:proofErr w:type="gramStart"/>
      <w:r>
        <w:t>рабочие</w:t>
      </w:r>
      <w:proofErr w:type="gramEnd"/>
      <w:r>
        <w:t xml:space="preserve"> программы учебных предметов;</w:t>
      </w:r>
    </w:p>
    <w:p w:rsidR="00FF2559" w:rsidRDefault="00FF2559" w:rsidP="00FF2559">
      <w:pPr>
        <w:pStyle w:val="ConsPlusNormal"/>
        <w:widowControl/>
        <w:spacing w:before="240"/>
        <w:ind w:firstLine="540"/>
        <w:jc w:val="both"/>
      </w:pPr>
      <w:proofErr w:type="gramStart"/>
      <w:r>
        <w:t>методические</w:t>
      </w:r>
      <w:proofErr w:type="gramEnd"/>
      <w:r>
        <w:t xml:space="preserve"> материалы и разработки;</w:t>
      </w:r>
    </w:p>
    <w:p w:rsidR="00FF2559" w:rsidRDefault="00FF2559" w:rsidP="00FF2559">
      <w:pPr>
        <w:pStyle w:val="ConsPlusNormal"/>
        <w:widowControl/>
        <w:spacing w:before="240"/>
        <w:ind w:firstLine="540"/>
        <w:jc w:val="both"/>
      </w:pPr>
      <w:proofErr w:type="gramStart"/>
      <w:r>
        <w:t>расписание</w:t>
      </w:r>
      <w:proofErr w:type="gramEnd"/>
      <w:r>
        <w:t xml:space="preserve"> занятий.</w:t>
      </w:r>
    </w:p>
    <w:p w:rsidR="00FF2559" w:rsidRPr="008E5BE0" w:rsidRDefault="00FF2559" w:rsidP="00FF2559">
      <w:pPr>
        <w:pStyle w:val="ConsPlusNormal"/>
        <w:widowControl/>
        <w:spacing w:before="240"/>
        <w:ind w:firstLine="540"/>
        <w:jc w:val="both"/>
        <w:rPr>
          <w:b/>
        </w:rPr>
      </w:pPr>
      <w:bookmarkStart w:id="3" w:name="P15822"/>
      <w:bookmarkEnd w:id="3"/>
      <w:r w:rsidRPr="008E5BE0">
        <w:rPr>
          <w:b/>
        </w:rPr>
        <w:t xml:space="preserve">5.4. Материально-технические условия реализации </w:t>
      </w:r>
      <w:r w:rsidR="00D93DFC">
        <w:rPr>
          <w:b/>
        </w:rPr>
        <w:t>П</w:t>
      </w:r>
      <w:r w:rsidRPr="008E5BE0">
        <w:rPr>
          <w:b/>
        </w:rPr>
        <w:t>рограммы.</w:t>
      </w:r>
    </w:p>
    <w:p w:rsidR="00FF2559" w:rsidRDefault="00FF2559" w:rsidP="00FF2559">
      <w:pPr>
        <w:pStyle w:val="ConsPlusNormal"/>
        <w:widowControl/>
        <w:spacing w:before="240"/>
        <w:ind w:firstLine="540"/>
        <w:jc w:val="both"/>
      </w:pPr>
      <w:r>
        <w:t>Количество необходимых учебных кабинетов определяется по формуле:</w:t>
      </w:r>
    </w:p>
    <w:p w:rsidR="00FF2559" w:rsidRDefault="00FF2559" w:rsidP="00FF2559">
      <w:pPr>
        <w:pStyle w:val="ConsPlusNormal"/>
        <w:widowControl/>
        <w:ind w:firstLine="540"/>
        <w:jc w:val="both"/>
      </w:pPr>
    </w:p>
    <w:p w:rsidR="00FF2559" w:rsidRDefault="00FF2559" w:rsidP="00FF2559">
      <w:pPr>
        <w:pStyle w:val="ConsPlusNormal"/>
        <w:widowControl/>
        <w:jc w:val="center"/>
      </w:pPr>
      <w:r>
        <w:rPr>
          <w:noProof/>
        </w:rPr>
        <w:drawing>
          <wp:inline distT="0" distB="0" distL="0" distR="0" wp14:anchorId="458CD67D" wp14:editId="470D5965">
            <wp:extent cx="925830" cy="548640"/>
            <wp:effectExtent l="0" t="0" r="0" b="0"/>
            <wp:docPr id="69" name="Picture 69"/>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41"/>
                    <a:srcRect/>
                    <a:stretch/>
                  </pic:blipFill>
                  <pic:spPr>
                    <a:xfrm>
                      <a:off x="0" y="0"/>
                      <a:ext cx="925830" cy="548640"/>
                    </a:xfrm>
                    <a:prstGeom prst="rect">
                      <a:avLst/>
                    </a:prstGeom>
                  </pic:spPr>
                </pic:pic>
              </a:graphicData>
            </a:graphic>
          </wp:inline>
        </w:drawing>
      </w:r>
      <w:r>
        <w:t>,</w:t>
      </w:r>
    </w:p>
    <w:p w:rsidR="00FF2559" w:rsidRDefault="00FF2559" w:rsidP="00FF2559">
      <w:pPr>
        <w:pStyle w:val="ConsPlusNormal"/>
        <w:widowControl/>
        <w:ind w:firstLine="540"/>
        <w:jc w:val="both"/>
      </w:pPr>
    </w:p>
    <w:p w:rsidR="00FF2559" w:rsidRDefault="00FF2559" w:rsidP="00FF2559">
      <w:pPr>
        <w:pStyle w:val="ConsPlusNormal"/>
        <w:widowControl/>
        <w:ind w:firstLine="540"/>
        <w:jc w:val="both"/>
      </w:pPr>
      <w:proofErr w:type="gramStart"/>
      <w:r>
        <w:t>где</w:t>
      </w:r>
      <w:proofErr w:type="gramEnd"/>
      <w:r>
        <w:t>:</w:t>
      </w:r>
    </w:p>
    <w:p w:rsidR="00FF2559" w:rsidRDefault="00FF2559" w:rsidP="00FF2559">
      <w:pPr>
        <w:pStyle w:val="ConsPlusNormal"/>
        <w:widowControl/>
        <w:spacing w:before="240"/>
        <w:ind w:firstLine="540"/>
        <w:jc w:val="both"/>
      </w:pPr>
      <w:r>
        <w:t>П - число необходимых учебных кабинетов;</w:t>
      </w:r>
    </w:p>
    <w:p w:rsidR="00FF2559" w:rsidRDefault="00FF2559" w:rsidP="00FF2559">
      <w:pPr>
        <w:pStyle w:val="ConsPlusNormal"/>
        <w:widowControl/>
        <w:spacing w:before="240"/>
        <w:ind w:firstLine="540"/>
        <w:jc w:val="both"/>
      </w:pPr>
      <w:proofErr w:type="spellStart"/>
      <w:r>
        <w:t>Р</w:t>
      </w:r>
      <w:r>
        <w:rPr>
          <w:vertAlign w:val="subscript"/>
        </w:rPr>
        <w:t>гр</w:t>
      </w:r>
      <w:proofErr w:type="spellEnd"/>
      <w: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FF2559" w:rsidRDefault="00FF2559" w:rsidP="00FF2559">
      <w:pPr>
        <w:pStyle w:val="ConsPlusNormal"/>
        <w:widowControl/>
        <w:spacing w:before="240"/>
        <w:ind w:firstLine="540"/>
        <w:jc w:val="both"/>
      </w:pPr>
      <w:proofErr w:type="gramStart"/>
      <w:r>
        <w:t>n</w:t>
      </w:r>
      <w:proofErr w:type="gramEnd"/>
      <w:r>
        <w:t xml:space="preserve"> - количество учебных групп;</w:t>
      </w:r>
    </w:p>
    <w:p w:rsidR="00FF2559" w:rsidRDefault="00FF2559" w:rsidP="00FF2559">
      <w:pPr>
        <w:pStyle w:val="ConsPlusNormal"/>
        <w:widowControl/>
        <w:spacing w:before="240"/>
        <w:ind w:firstLine="540"/>
        <w:jc w:val="both"/>
      </w:pPr>
      <w:proofErr w:type="spellStart"/>
      <w:r>
        <w:t>Ф</w:t>
      </w:r>
      <w:r>
        <w:rPr>
          <w:vertAlign w:val="subscript"/>
        </w:rPr>
        <w:t>пом</w:t>
      </w:r>
      <w:proofErr w:type="spellEnd"/>
      <w:r>
        <w:t xml:space="preserve"> - фонд времени использования учебного кабинета в часах.</w:t>
      </w:r>
    </w:p>
    <w:p w:rsidR="00FF2559" w:rsidRDefault="00FF2559" w:rsidP="00FF2559">
      <w:pPr>
        <w:pStyle w:val="ConsPlusNormal"/>
        <w:widowControl/>
        <w:spacing w:before="240"/>
        <w:ind w:firstLine="540"/>
        <w:jc w:val="both"/>
      </w:pPr>
      <w:r>
        <w:t xml:space="preserve">При реализации </w:t>
      </w:r>
      <w:r w:rsidR="004867D0">
        <w:t>образовательной п</w:t>
      </w:r>
      <w:r>
        <w:t xml:space="preserve">рограммы с применением электронного обучения, дистанционных образовательных технологий расчетное учебное время </w:t>
      </w:r>
      <w:proofErr w:type="spellStart"/>
      <w:r>
        <w:t>Р</w:t>
      </w:r>
      <w:r>
        <w:rPr>
          <w:vertAlign w:val="subscript"/>
        </w:rPr>
        <w:t>гр</w:t>
      </w:r>
      <w:proofErr w:type="spellEnd"/>
      <w: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FF2559" w:rsidRDefault="00FF2559" w:rsidP="00FF2559">
      <w:pPr>
        <w:pStyle w:val="ConsPlusNormal"/>
        <w:widowControl/>
        <w:spacing w:before="240"/>
        <w:ind w:firstLine="540"/>
        <w:jc w:val="both"/>
      </w:pPr>
      <w:r>
        <w:t xml:space="preserve">Учебные транспортные средства категории "C"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w:t>
      </w:r>
      <w:r>
        <w:lastRenderedPageBreak/>
        <w:t xml:space="preserve">таможенного оформления согласно </w:t>
      </w:r>
      <w:hyperlink r:id="rId42" w:tooltip="Постановление Правительства РФ от 23.10.1993 N 1090 (ред. от 16.07.2025) " w:history="1">
        <w:r>
          <w:rPr>
            <w:color w:val="0000FF"/>
          </w:rPr>
          <w:t>пункту 1</w:t>
        </w:r>
      </w:hyperlink>
      <w: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rsidR="00FF2559" w:rsidRDefault="00FF2559" w:rsidP="00FF2559">
      <w:pPr>
        <w:pStyle w:val="ConsPlusNormal"/>
        <w:widowControl/>
        <w:spacing w:before="240"/>
        <w:ind w:firstLine="540"/>
        <w:jc w:val="both"/>
      </w:pPr>
      <w:r>
        <w:t xml:space="preserve">Механическое транспортное средство, используемое для обучения вождению, согласно </w:t>
      </w:r>
      <w:hyperlink r:id="rId43" w:tooltip="Постановление Правительства РФ от 23.10.1993 N 1090 (ред. от 16.07.2025) " w:history="1">
        <w:r>
          <w:rPr>
            <w:color w:val="0000FF"/>
          </w:rPr>
          <w:t>пункту 5</w:t>
        </w:r>
      </w:hyperlink>
      <w:r>
        <w:t xml:space="preserve"> Основных положений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r:id="rId44" w:tooltip="Постановление Правительства РФ от 23.10.1993 N 1090 (ред. от 16.07.2025) " w:history="1">
        <w:r>
          <w:rPr>
            <w:color w:val="0000FF"/>
          </w:rPr>
          <w:t>пункту 8</w:t>
        </w:r>
      </w:hyperlink>
      <w:r>
        <w:t xml:space="preserve"> Основных положений.</w:t>
      </w:r>
    </w:p>
    <w:p w:rsidR="00FF2559" w:rsidRDefault="00FF2559" w:rsidP="00FF2559">
      <w:pPr>
        <w:pStyle w:val="ConsPlusNormal"/>
        <w:widowControl/>
        <w:spacing w:before="240"/>
        <w:ind w:firstLine="540"/>
        <w:jc w:val="both"/>
      </w:pPr>
      <w:r>
        <w:t xml:space="preserve">При эксплуатации учебных транспортных средств соблюдены требования по обеспечению безопасности дорожного движения, установленные </w:t>
      </w:r>
      <w:hyperlink r:id="rId45" w:tooltip="Федеральный закон от 10.12.1995 N 196-ФЗ (ред. от 07.07.2025) " w:history="1">
        <w:r>
          <w:rPr>
            <w:color w:val="0000FF"/>
          </w:rPr>
          <w:t>пунктом 1 статьи 16</w:t>
        </w:r>
      </w:hyperlink>
      <w:r>
        <w:t xml:space="preserve">, </w:t>
      </w:r>
      <w:hyperlink r:id="rId46" w:tooltip="Федеральный закон от 10.12.1995 N 196-ФЗ (ред. от 07.07.2025) " w:history="1">
        <w:r>
          <w:rPr>
            <w:color w:val="0000FF"/>
          </w:rPr>
          <w:t>пунктом 1 статьи 20</w:t>
        </w:r>
      </w:hyperlink>
      <w:r>
        <w:t xml:space="preserve"> Федерального закона N 196-ФЗ.</w:t>
      </w:r>
    </w:p>
    <w:p w:rsidR="00FF2559" w:rsidRDefault="00FF2559" w:rsidP="00FF2559">
      <w:pPr>
        <w:pStyle w:val="ConsPlusNormal"/>
        <w:widowControl/>
        <w:spacing w:before="240"/>
        <w:ind w:firstLine="540"/>
        <w:jc w:val="both"/>
      </w:pPr>
      <w: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FF2559" w:rsidRDefault="00FF2559" w:rsidP="00FF2559">
      <w:pPr>
        <w:pStyle w:val="ConsPlusNormal"/>
        <w:widowControl/>
        <w:ind w:firstLine="540"/>
        <w:jc w:val="both"/>
      </w:pPr>
    </w:p>
    <w:p w:rsidR="00FF2559" w:rsidRDefault="00FF2559" w:rsidP="00FF2559">
      <w:pPr>
        <w:pStyle w:val="ConsPlusNormal"/>
        <w:widowControl/>
        <w:jc w:val="center"/>
      </w:pPr>
      <w:r>
        <w:rPr>
          <w:noProof/>
        </w:rPr>
        <w:drawing>
          <wp:inline distT="0" distB="0" distL="0" distR="0" wp14:anchorId="662B4551" wp14:editId="250F1529">
            <wp:extent cx="1245870" cy="468630"/>
            <wp:effectExtent l="0" t="0" r="0" b="0"/>
            <wp:docPr id="71" name="Picture 7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47"/>
                    <a:srcRect/>
                    <a:stretch/>
                  </pic:blipFill>
                  <pic:spPr>
                    <a:xfrm>
                      <a:off x="0" y="0"/>
                      <a:ext cx="1245870" cy="468630"/>
                    </a:xfrm>
                    <a:prstGeom prst="rect">
                      <a:avLst/>
                    </a:prstGeom>
                  </pic:spPr>
                </pic:pic>
              </a:graphicData>
            </a:graphic>
          </wp:inline>
        </w:drawing>
      </w:r>
    </w:p>
    <w:p w:rsidR="00FF2559" w:rsidRDefault="00FF2559" w:rsidP="00FF2559">
      <w:pPr>
        <w:pStyle w:val="ConsPlusNormal"/>
        <w:widowControl/>
        <w:ind w:firstLine="540"/>
        <w:jc w:val="both"/>
      </w:pPr>
    </w:p>
    <w:p w:rsidR="00FF2559" w:rsidRDefault="00FF2559" w:rsidP="00FF2559">
      <w:pPr>
        <w:pStyle w:val="ConsPlusNormal"/>
        <w:widowControl/>
        <w:ind w:firstLine="540"/>
        <w:jc w:val="both"/>
      </w:pPr>
      <w:proofErr w:type="gramStart"/>
      <w:r>
        <w:t>где</w:t>
      </w:r>
      <w:proofErr w:type="gramEnd"/>
      <w:r>
        <w:t>:</w:t>
      </w:r>
    </w:p>
    <w:p w:rsidR="00FF2559" w:rsidRDefault="00FF2559" w:rsidP="00FF2559">
      <w:pPr>
        <w:pStyle w:val="ConsPlusNormal"/>
        <w:widowControl/>
        <w:spacing w:before="240"/>
        <w:ind w:firstLine="540"/>
        <w:jc w:val="both"/>
      </w:pPr>
      <w:r>
        <w:t>K - количество обучающихся в год;</w:t>
      </w:r>
    </w:p>
    <w:p w:rsidR="00FF2559" w:rsidRDefault="00FF2559" w:rsidP="00FF2559">
      <w:pPr>
        <w:pStyle w:val="ConsPlusNormal"/>
        <w:widowControl/>
        <w:spacing w:before="240"/>
        <w:ind w:firstLine="540"/>
        <w:jc w:val="both"/>
      </w:pPr>
      <w:proofErr w:type="gramStart"/>
      <w:r>
        <w:t>t</w:t>
      </w:r>
      <w:proofErr w:type="gramEnd"/>
      <w:r>
        <w:t xml:space="preserve">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rsidR="00FF2559" w:rsidRDefault="00FF2559" w:rsidP="00FF2559">
      <w:pPr>
        <w:pStyle w:val="ConsPlusNormal"/>
        <w:widowControl/>
        <w:spacing w:before="240"/>
        <w:ind w:firstLine="540"/>
        <w:jc w:val="both"/>
      </w:pPr>
      <w:r>
        <w:t>52 - количество недель в году;</w:t>
      </w:r>
    </w:p>
    <w:p w:rsidR="00FF2559" w:rsidRDefault="00FF2559" w:rsidP="00FF2559">
      <w:pPr>
        <w:pStyle w:val="ConsPlusNormal"/>
        <w:widowControl/>
        <w:spacing w:before="240"/>
        <w:ind w:firstLine="540"/>
        <w:jc w:val="both"/>
      </w:pPr>
      <w:proofErr w:type="spellStart"/>
      <w:r>
        <w:t>N</w:t>
      </w:r>
      <w:r>
        <w:rPr>
          <w:vertAlign w:val="subscript"/>
        </w:rPr>
        <w:t>тс</w:t>
      </w:r>
      <w:proofErr w:type="spellEnd"/>
      <w:r>
        <w:t xml:space="preserve"> - количество учебных транспортных средств;</w:t>
      </w:r>
    </w:p>
    <w:p w:rsidR="00FF2559" w:rsidRDefault="00FF2559" w:rsidP="00FF2559">
      <w:pPr>
        <w:pStyle w:val="ConsPlusNormal"/>
        <w:widowControl/>
        <w:spacing w:before="240"/>
        <w:ind w:firstLine="540"/>
        <w:jc w:val="both"/>
      </w:pPr>
      <w:r>
        <w:t>T - количество часов вождения в соответствии с учебным планом образовательной программы.</w:t>
      </w:r>
    </w:p>
    <w:p w:rsidR="00FF2559" w:rsidRDefault="00FF2559" w:rsidP="00FF2559">
      <w:pPr>
        <w:pStyle w:val="ConsPlusNormal"/>
        <w:widowControl/>
        <w:spacing w:before="240"/>
        <w:ind w:firstLine="540"/>
        <w:jc w:val="both"/>
      </w:pPr>
      <w: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FF2559" w:rsidRDefault="00FF2559" w:rsidP="00FF2559">
      <w:pPr>
        <w:pStyle w:val="ConsPlusNormal"/>
        <w:widowControl/>
        <w:spacing w:before="240"/>
        <w:ind w:firstLine="540"/>
        <w:jc w:val="both"/>
      </w:pPr>
      <w: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rsidR="00FF2559" w:rsidRDefault="00FF2559" w:rsidP="00FF2559">
      <w:pPr>
        <w:pStyle w:val="ConsPlusNormal"/>
        <w:widowControl/>
        <w:ind w:firstLine="540"/>
        <w:jc w:val="both"/>
      </w:pPr>
    </w:p>
    <w:p w:rsidR="00FF2559" w:rsidRDefault="00FF2559" w:rsidP="00FF2559">
      <w:pPr>
        <w:pStyle w:val="ConsPlusNormal"/>
        <w:widowControl/>
        <w:jc w:val="center"/>
      </w:pPr>
      <w:r>
        <w:t>Перечень средств обучения</w:t>
      </w:r>
    </w:p>
    <w:p w:rsidR="00FF2559" w:rsidRDefault="00FF2559" w:rsidP="00FF2559">
      <w:pPr>
        <w:pStyle w:val="ConsPlusNormal"/>
        <w:widowControl/>
        <w:ind w:firstLine="540"/>
        <w:jc w:val="both"/>
      </w:pPr>
    </w:p>
    <w:p w:rsidR="00FF2559" w:rsidRDefault="00FF2559" w:rsidP="00FF2559">
      <w:pPr>
        <w:pStyle w:val="ConsPlusNormal"/>
        <w:widowControl/>
        <w:jc w:val="right"/>
      </w:pPr>
      <w:r>
        <w:t>Таблица 7</w:t>
      </w:r>
    </w:p>
    <w:p w:rsidR="00FF2559" w:rsidRDefault="00FF2559" w:rsidP="00FF2559">
      <w:pPr>
        <w:pStyle w:val="ConsPlusNormal"/>
        <w:widowControl/>
        <w:ind w:firstLine="540"/>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6350"/>
        <w:gridCol w:w="1304"/>
        <w:gridCol w:w="1417"/>
      </w:tblGrid>
      <w:tr w:rsidR="00FF2559" w:rsidTr="00AA2638">
        <w:tc>
          <w:tcPr>
            <w:tcW w:w="63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Наименование средств обучения</w:t>
            </w:r>
          </w:p>
        </w:tc>
        <w:tc>
          <w:tcPr>
            <w:tcW w:w="13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Единица измерения</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Количество</w:t>
            </w: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Технические средства обучения</w:t>
            </w:r>
          </w:p>
        </w:tc>
      </w:tr>
      <w:tr w:rsidR="00FF2559" w:rsidTr="00AA2638">
        <w:tc>
          <w:tcPr>
            <w:tcW w:w="635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proofErr w:type="spellStart"/>
            <w:r>
              <w:t>Тахограф</w:t>
            </w:r>
            <w:proofErr w:type="spellEnd"/>
            <w:r>
              <w:t xml:space="preserve"> либо соответствующее электронное учебное пособие</w:t>
            </w:r>
          </w:p>
        </w:tc>
        <w:tc>
          <w:tcPr>
            <w:tcW w:w="1304"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комплект</w:t>
            </w:r>
            <w:proofErr w:type="gramEnd"/>
          </w:p>
        </w:tc>
        <w:tc>
          <w:tcPr>
            <w:tcW w:w="1417"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Компьютер</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Технические средства демонстрации аудиовизуальной информации</w:t>
            </w:r>
          </w:p>
        </w:tc>
        <w:tc>
          <w:tcPr>
            <w:tcW w:w="1304"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Учебно-наглядные пособия по учебным предметам</w:t>
            </w:r>
          </w:p>
          <w:p w:rsidR="00FF2559" w:rsidRDefault="00FF2559" w:rsidP="00AA2638">
            <w:pPr>
              <w:pStyle w:val="ConsPlusNormal"/>
              <w:widowControl/>
              <w:jc w:val="center"/>
            </w:pPr>
            <w:r>
              <w:t>(</w:t>
            </w:r>
            <w:proofErr w:type="gramStart"/>
            <w:r>
              <w:t>допустимо</w:t>
            </w:r>
            <w:proofErr w:type="gramEnd"/>
            <w:r>
              <w:t xml:space="preserve"> представлять в виде плаката, стенда, модели, фильма, мультимедийных слайдов)</w:t>
            </w: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Основы управления транспортными средствами</w:t>
            </w:r>
          </w:p>
        </w:tc>
      </w:tr>
      <w:tr w:rsidR="00FF2559" w:rsidTr="00AA2638">
        <w:tc>
          <w:tcPr>
            <w:tcW w:w="635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Сложные дорожные условия</w:t>
            </w:r>
          </w:p>
        </w:tc>
        <w:tc>
          <w:tcPr>
            <w:tcW w:w="1304"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Виды и причины ДТП</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Типичные опасные ситуации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Опасности при обгоне</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Сложные метеоусловия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Движение в темное время суток</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Посадка водителя за рулем</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Приемы руления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Способы торможения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Тормозной и остановочный путь</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Действия водителя в критических ситуациях</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Силы, действующие на транспортное средство</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Управление автомобилем в нештатных ситуациях</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Активная безопасность</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Профессиональная надежность водителя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Дистанция и боковой интервал, организация наблюдения в процессе управления транспортным средством</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Влияние дорожных условий на безопасность движения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lastRenderedPageBreak/>
              <w:t>Безопасное прохождение поворотов</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Безопасность пассажиров транспортных средств</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Безопасность пешеходов и велосипедистов</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Типичные ошибки пешеходов</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 xml:space="preserve">Типовые примеры допускаемых нарушений </w:t>
            </w:r>
            <w:hyperlink r:id="rId48" w:tooltip="Постановление Правительства РФ от 23.10.1993 N 1090 (ред. от 16.07.2025) " w:history="1">
              <w:r>
                <w:rPr>
                  <w:color w:val="0000FF"/>
                </w:rPr>
                <w:t>правил</w:t>
              </w:r>
            </w:hyperlink>
            <w:r>
              <w:t xml:space="preserve"> дорожного движения</w:t>
            </w:r>
          </w:p>
        </w:tc>
        <w:tc>
          <w:tcPr>
            <w:tcW w:w="1304"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Устройство и техническое обслуживание транспортных средств категории "C" как объектов управления</w:t>
            </w:r>
          </w:p>
        </w:tc>
      </w:tr>
      <w:tr w:rsidR="00FF2559" w:rsidTr="00AA2638">
        <w:tc>
          <w:tcPr>
            <w:tcW w:w="63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Классификация автотранспортных средств</w:t>
            </w:r>
          </w:p>
        </w:tc>
        <w:tc>
          <w:tcPr>
            <w:tcW w:w="13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автомобиля</w:t>
            </w:r>
          </w:p>
        </w:tc>
        <w:tc>
          <w:tcPr>
            <w:tcW w:w="1304"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Кузов, органы управления, контрольно-измерительные приборы, системы пассивной безопасности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двигателя внутреннего сгорания с демонстрацией принципа работы</w:t>
            </w:r>
          </w:p>
        </w:tc>
        <w:tc>
          <w:tcPr>
            <w:tcW w:w="1304"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Кривошипно-шатунный и газораспределительный механизмы</w:t>
            </w:r>
          </w:p>
        </w:tc>
        <w:tc>
          <w:tcPr>
            <w:tcW w:w="1304"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системы смазки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системы охлаждения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систем питания и выпуска отработавших газов</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систем зажигания: контактной, бесконтактной, микропроцессорной</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принципы работы тяговых электрических двигателей</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принципы работы комбинированных (гибридных) двигательных установок</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узлов и механизмов трансмиссии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Типы и разновидности приводов сцепления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механической коробки переключения передач</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автоматической коробки переключения передач</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ходовой части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Рама, передний и задний мосты, передняя и задняя подвески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lastRenderedPageBreak/>
              <w:t>Конструкция, назначение, маркировка и износ автомобильных шин</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тормозных систем</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Общее устройство и принцип работы системы рулевого управления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Источники и потребители электрической энергии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Внешние световые приборы и звуковые сигналы с демонстрацией включения (подачи)</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Электронные системы управления автомобилем</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Автомобильные эксплуатационные материалы</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комплект</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Классификация и общее устройство прицепов</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Виды подвесок, применяемых на прицепах</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Электрооборудование прицепов</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Устройство узла сцепки и тягово-сцепного устройства</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Устройство тормозной системы прицепов</w:t>
            </w:r>
          </w:p>
        </w:tc>
        <w:tc>
          <w:tcPr>
            <w:tcW w:w="1304"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Контрольный осмотр и ежедневное техническое обслуживание автомобиля и прицепа</w:t>
            </w:r>
          </w:p>
        </w:tc>
        <w:tc>
          <w:tcPr>
            <w:tcW w:w="13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9071" w:type="dxa"/>
            <w:gridSpan w:val="3"/>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Организация и выполнение грузовых перевозок автомобильным транспортом</w:t>
            </w:r>
          </w:p>
        </w:tc>
      </w:tr>
      <w:tr w:rsidR="00FF2559" w:rsidTr="00AA2638">
        <w:tc>
          <w:tcPr>
            <w:tcW w:w="635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Нормативные правовые акты, определяющие порядок перевозки грузов автомобильным транспортом</w:t>
            </w:r>
          </w:p>
        </w:tc>
        <w:tc>
          <w:tcPr>
            <w:tcW w:w="1304"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Учебные пособия (допустимо представлять в виде печатного издания, программы для ЭВМ)</w:t>
            </w:r>
          </w:p>
        </w:tc>
      </w:tr>
      <w:tr w:rsidR="00FF2559" w:rsidTr="00AA2638">
        <w:tc>
          <w:tcPr>
            <w:tcW w:w="63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Экзаменационные билеты для приема теоретических экзаменов на право управления транспортными средствами</w:t>
            </w:r>
          </w:p>
        </w:tc>
        <w:tc>
          <w:tcPr>
            <w:tcW w:w="13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16</w:t>
            </w: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Информационно-методические материалы</w:t>
            </w: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Информационный стенд</w:t>
            </w:r>
          </w:p>
        </w:tc>
      </w:tr>
      <w:tr w:rsidR="00FF2559" w:rsidTr="00AA2638">
        <w:tc>
          <w:tcPr>
            <w:tcW w:w="635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BF090A" w:rsidP="00AA2638">
            <w:pPr>
              <w:pStyle w:val="ConsPlusNormal"/>
            </w:pPr>
            <w:hyperlink r:id="rId49" w:tooltip="Закон РФ от 07.02.1992 N 2300-1 (ред. от 07.07.2025) " w:history="1">
              <w:r w:rsidR="00FF2559">
                <w:rPr>
                  <w:color w:val="0000FF"/>
                </w:rPr>
                <w:t>Закон</w:t>
              </w:r>
            </w:hyperlink>
            <w:r w:rsidR="00FF2559">
              <w:t xml:space="preserve"> Российской Федерации от 7 февраля 1992 г. N 2300-1 "О защите прав потребителей"</w:t>
            </w:r>
          </w:p>
        </w:tc>
        <w:tc>
          <w:tcPr>
            <w:tcW w:w="1304"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Копия лицензии с соответствующим приложением либо выписка из реестра лицензий</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Программа</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Образовательная программа</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Учебный план</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lastRenderedPageBreak/>
              <w:t>Календарный учебный график (на каждую учебную группу)</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Расписание занятий (на каждую учебную группу)</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График очередности обучения вождению (на каждую учебную группу)</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штука</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Адрес официального сайта в информационно-телекоммуникационной сети "Интернет"</w:t>
            </w:r>
          </w:p>
        </w:tc>
        <w:tc>
          <w:tcPr>
            <w:tcW w:w="1304"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p>
        </w:tc>
        <w:tc>
          <w:tcPr>
            <w:tcW w:w="1417"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p>
        </w:tc>
      </w:tr>
      <w:tr w:rsidR="00FF2559" w:rsidTr="00AA2638">
        <w:tc>
          <w:tcPr>
            <w:tcW w:w="907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FF2559" w:rsidTr="00AA2638">
        <w:tc>
          <w:tcPr>
            <w:tcW w:w="635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Информационно-телекоммуникационная сеть "Интернет"</w:t>
            </w:r>
          </w:p>
        </w:tc>
        <w:tc>
          <w:tcPr>
            <w:tcW w:w="1304"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p>
        </w:tc>
        <w:tc>
          <w:tcPr>
            <w:tcW w:w="1417"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Электронные учебно-наглядные пособия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комплект</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Издания электронных библиотечных систем</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proofErr w:type="gramStart"/>
            <w:r>
              <w:t>комплект</w:t>
            </w:r>
            <w:proofErr w:type="gramEnd"/>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widowControl/>
              <w:jc w:val="center"/>
            </w:pPr>
            <w:r>
              <w:t>1</w:t>
            </w:r>
          </w:p>
        </w:tc>
      </w:tr>
      <w:tr w:rsidR="00FF2559" w:rsidTr="00AA2638">
        <w:tc>
          <w:tcPr>
            <w:tcW w:w="6350"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p>
        </w:tc>
        <w:tc>
          <w:tcPr>
            <w:tcW w:w="1417" w:type="dxa"/>
            <w:tcBorders>
              <w:top w:val="nil"/>
              <w:left w:val="single" w:sz="4" w:space="0" w:color="000000"/>
              <w:bottom w:val="nil"/>
              <w:right w:val="single" w:sz="4" w:space="0" w:color="000000"/>
            </w:tcBorders>
            <w:tcMar>
              <w:top w:w="102" w:type="dxa"/>
              <w:left w:w="62" w:type="dxa"/>
              <w:bottom w:w="102" w:type="dxa"/>
              <w:right w:w="62" w:type="dxa"/>
            </w:tcMar>
          </w:tcPr>
          <w:p w:rsidR="00FF2559" w:rsidRDefault="00FF2559" w:rsidP="00AA2638">
            <w:pPr>
              <w:pStyle w:val="ConsPlusNormal"/>
            </w:pPr>
          </w:p>
        </w:tc>
      </w:tr>
      <w:tr w:rsidR="00FF2559" w:rsidTr="00AA2638">
        <w:tc>
          <w:tcPr>
            <w:tcW w:w="635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p>
        </w:tc>
        <w:tc>
          <w:tcPr>
            <w:tcW w:w="1417"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p>
        </w:tc>
      </w:tr>
      <w:tr w:rsidR="00FF2559" w:rsidTr="00AA2638">
        <w:tc>
          <w:tcPr>
            <w:tcW w:w="63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F2559" w:rsidRDefault="00FF2559" w:rsidP="00AA2638">
            <w:pPr>
              <w:pStyle w:val="ConsPlusNormal"/>
            </w:pPr>
          </w:p>
        </w:tc>
      </w:tr>
    </w:tbl>
    <w:p w:rsidR="00FF2559" w:rsidRDefault="00FF2559" w:rsidP="00FF2559">
      <w:pPr>
        <w:pStyle w:val="ConsPlusNormal"/>
        <w:widowControl/>
        <w:ind w:firstLine="540"/>
        <w:jc w:val="both"/>
      </w:pPr>
    </w:p>
    <w:p w:rsidR="00FF2559" w:rsidRDefault="00FF2559" w:rsidP="00FF2559">
      <w:pPr>
        <w:pStyle w:val="ConsPlusNormal"/>
        <w:widowControl/>
        <w:ind w:firstLine="540"/>
        <w:jc w:val="both"/>
      </w:pPr>
      <w:r>
        <w:t>Закрытая площадка или автодром для обучения первоначальным навыкам упр</w:t>
      </w:r>
      <w:r w:rsidR="00231D81">
        <w:t xml:space="preserve">авления транспортным средством </w:t>
      </w:r>
      <w:r>
        <w:t xml:space="preserve"> соответств</w:t>
      </w:r>
      <w:r w:rsidR="00231D81">
        <w:t>уют</w:t>
      </w:r>
      <w:r>
        <w:t xml:space="preserve"> условиям, предусмотренным </w:t>
      </w:r>
      <w:hyperlink r:id="rId50" w:tooltip="Постановление Правительства РФ от 24.10.2014 N 1097 (ред. от 14.11.2024) " w:history="1">
        <w:r>
          <w:rPr>
            <w:color w:val="0000FF"/>
          </w:rPr>
          <w:t>пунктами 1</w:t>
        </w:r>
      </w:hyperlink>
      <w:r>
        <w:t xml:space="preserve"> - </w:t>
      </w:r>
      <w:hyperlink r:id="rId51" w:tooltip="Постановление Правительства РФ от 24.10.2014 N 1097 (ред. от 14.11.2024) " w:history="1">
        <w:r>
          <w:rPr>
            <w:color w:val="0000FF"/>
          </w:rPr>
          <w:t>8</w:t>
        </w:r>
      </w:hyperlink>
      <w: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rsidR="00FF2559" w:rsidRDefault="00FF2559" w:rsidP="00FF2559">
      <w:pPr>
        <w:pStyle w:val="ConsPlusNormal"/>
        <w:widowControl/>
        <w:spacing w:before="240"/>
        <w:ind w:firstLine="540"/>
        <w:jc w:val="both"/>
      </w:pPr>
      <w:r>
        <w:lastRenderedPageBreak/>
        <w:t>Размеры закрытой площадки или автодрома для обучения первоначальным навыкам управления транспортным средством составля</w:t>
      </w:r>
      <w:r w:rsidR="00231D81">
        <w:t>ют</w:t>
      </w:r>
      <w:r>
        <w:t xml:space="preserve">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FF2559" w:rsidRDefault="00FF2559" w:rsidP="00FF2559">
      <w:pPr>
        <w:pStyle w:val="ConsPlusNormal"/>
        <w:widowControl/>
        <w:spacing w:before="240"/>
        <w:ind w:firstLine="540"/>
        <w:jc w:val="both"/>
      </w:pPr>
      <w:r>
        <w:t xml:space="preserve">При применении электронного обучения, дистанционных образовательных технологий в течение всего периода обучения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r:id="rId52" w:tooltip="Постановление Правительства РФ от 11.10.2023 N 1678 " w:history="1">
        <w:r>
          <w:rPr>
            <w:color w:val="0000FF"/>
          </w:rPr>
          <w:t>пункту 7</w:t>
        </w:r>
      </w:hyperlink>
      <w:r>
        <w:t xml:space="preserve"> Правил применения ДОТ.</w:t>
      </w:r>
    </w:p>
    <w:p w:rsidR="00FF2559" w:rsidRDefault="00FF2559" w:rsidP="00FF2559">
      <w:pPr>
        <w:pStyle w:val="ConsPlusNormal"/>
        <w:widowControl/>
        <w:spacing w:before="240"/>
        <w:ind w:firstLine="540"/>
        <w:jc w:val="both"/>
      </w:pPr>
      <w:r>
        <w:t>Системы управления обучением, программное обеспечение, используемое при реализации дистанционных образовательных технологий, отвеча</w:t>
      </w:r>
      <w:r w:rsidR="00231D81">
        <w:t>ют</w:t>
      </w:r>
      <w:r>
        <w:t xml:space="preserve"> требованиям, указанным в </w:t>
      </w:r>
      <w:hyperlink r:id="rId53" w:tooltip="Постановление Правительства РФ от 11.10.2023 N 1678 " w:history="1">
        <w:r>
          <w:rPr>
            <w:color w:val="0000FF"/>
          </w:rPr>
          <w:t>пункте 21</w:t>
        </w:r>
      </w:hyperlink>
      <w:r>
        <w:t xml:space="preserve"> Правил применения ДОТ.</w:t>
      </w:r>
    </w:p>
    <w:p w:rsidR="00FF2559" w:rsidRDefault="00FF2559" w:rsidP="00FF2559">
      <w:pPr>
        <w:pStyle w:val="ConsPlusNormal"/>
        <w:widowControl/>
        <w:ind w:firstLine="540"/>
        <w:jc w:val="both"/>
      </w:pPr>
    </w:p>
    <w:p w:rsidR="00FF2559" w:rsidRPr="008E5BE0" w:rsidRDefault="00FF2559" w:rsidP="00FF2559">
      <w:pPr>
        <w:pStyle w:val="ConsPlusTitle"/>
        <w:widowControl/>
        <w:jc w:val="center"/>
        <w:outlineLvl w:val="1"/>
        <w:rPr>
          <w:rFonts w:ascii="Times New Roman" w:hAnsi="Times New Roman"/>
        </w:rPr>
      </w:pPr>
      <w:r w:rsidRPr="008E5BE0">
        <w:rPr>
          <w:rFonts w:ascii="Times New Roman" w:hAnsi="Times New Roman"/>
        </w:rPr>
        <w:t>VI. Систе</w:t>
      </w:r>
      <w:r w:rsidR="00D71DD6" w:rsidRPr="008E5BE0">
        <w:rPr>
          <w:rFonts w:ascii="Times New Roman" w:hAnsi="Times New Roman"/>
        </w:rPr>
        <w:t xml:space="preserve">ма оценки результатов освоения </w:t>
      </w:r>
      <w:r w:rsidR="004867D0" w:rsidRPr="008E5BE0">
        <w:rPr>
          <w:rFonts w:ascii="Times New Roman" w:hAnsi="Times New Roman"/>
        </w:rPr>
        <w:t>П</w:t>
      </w:r>
      <w:r w:rsidRPr="008E5BE0">
        <w:rPr>
          <w:rFonts w:ascii="Times New Roman" w:hAnsi="Times New Roman"/>
        </w:rPr>
        <w:t>рограммы</w:t>
      </w:r>
    </w:p>
    <w:p w:rsidR="00FF2559" w:rsidRDefault="00FF2559" w:rsidP="00FF2559">
      <w:pPr>
        <w:pStyle w:val="ConsPlusNormal"/>
        <w:widowControl/>
        <w:ind w:firstLine="540"/>
        <w:jc w:val="both"/>
      </w:pPr>
    </w:p>
    <w:p w:rsidR="00FF2559" w:rsidRDefault="00D71DD6" w:rsidP="00FF2559">
      <w:pPr>
        <w:pStyle w:val="ConsPlusNormal"/>
        <w:widowControl/>
        <w:ind w:firstLine="540"/>
        <w:jc w:val="both"/>
      </w:pPr>
      <w:r w:rsidRPr="008E5BE0">
        <w:rPr>
          <w:b/>
        </w:rPr>
        <w:t>6.1.</w:t>
      </w:r>
      <w:r>
        <w:t xml:space="preserve"> Освоение </w:t>
      </w:r>
      <w:r w:rsidR="004867D0">
        <w:t xml:space="preserve">образовательной </w:t>
      </w:r>
      <w:r w:rsidR="00FF2559">
        <w:t>программы сопровождается текущим контролем успеваемости, промежуточной и итоговой аттестацией обучающихся.</w:t>
      </w:r>
    </w:p>
    <w:p w:rsidR="00FF2559" w:rsidRDefault="00FF2559" w:rsidP="00FF2559">
      <w:pPr>
        <w:pStyle w:val="ConsPlusNormal"/>
        <w:widowControl/>
        <w:spacing w:before="240"/>
        <w:ind w:firstLine="540"/>
        <w:jc w:val="both"/>
      </w:pPr>
      <w:r>
        <w:t xml:space="preserve">Формы и порядок проведения текущего контроля успеваемости определяется </w:t>
      </w:r>
      <w:r w:rsidR="004867D0">
        <w:t>организацией, осуществляющей образовательную деятельность</w:t>
      </w:r>
      <w:r>
        <w:t>.</w:t>
      </w:r>
    </w:p>
    <w:p w:rsidR="00FF2559" w:rsidRDefault="00FF2559" w:rsidP="00FF2559">
      <w:pPr>
        <w:pStyle w:val="ConsPlusNormal"/>
        <w:widowControl/>
        <w:spacing w:before="240"/>
        <w:ind w:firstLine="540"/>
        <w:jc w:val="both"/>
      </w:pPr>
      <w: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w:t>
      </w:r>
      <w:r w:rsidR="00D93DFC">
        <w:t>П</w:t>
      </w:r>
      <w:r>
        <w:t>рограммы.</w:t>
      </w:r>
    </w:p>
    <w:p w:rsidR="00D93DFC" w:rsidRPr="00D93DFC" w:rsidRDefault="00D93DFC" w:rsidP="00D93DFC">
      <w:pPr>
        <w:pStyle w:val="ConsPlusNormal"/>
        <w:spacing w:before="280"/>
        <w:ind w:firstLine="540"/>
        <w:jc w:val="both"/>
        <w:rPr>
          <w:color w:val="auto"/>
          <w:szCs w:val="24"/>
        </w:rPr>
      </w:pPr>
      <w:r w:rsidRPr="00D93DFC">
        <w:rPr>
          <w:color w:val="auto"/>
          <w:szCs w:val="24"/>
        </w:rPr>
        <w:t>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w:t>
      </w:r>
    </w:p>
    <w:p w:rsidR="00D93DFC" w:rsidRPr="00D93DFC" w:rsidRDefault="00D93DFC" w:rsidP="00D93DFC">
      <w:pPr>
        <w:pStyle w:val="ConsPlusNormal"/>
        <w:spacing w:before="280"/>
        <w:ind w:firstLine="540"/>
        <w:jc w:val="both"/>
        <w:rPr>
          <w:color w:val="auto"/>
          <w:szCs w:val="24"/>
        </w:rPr>
      </w:pPr>
      <w:r w:rsidRPr="00D93DFC">
        <w:rPr>
          <w:color w:val="auto"/>
          <w:szCs w:val="24"/>
        </w:rPr>
        <w:t xml:space="preserve">Освоение учебного цикла Программы, сопровождается промежуточной аттестацией обучающихся, проводимой в форме зачетов. </w:t>
      </w:r>
    </w:p>
    <w:p w:rsidR="00D93DFC" w:rsidRPr="00D93DFC" w:rsidRDefault="00D93DFC" w:rsidP="00D93DFC">
      <w:pPr>
        <w:pStyle w:val="ConsPlusNormal"/>
        <w:spacing w:before="280"/>
        <w:ind w:firstLine="540"/>
        <w:jc w:val="both"/>
        <w:rPr>
          <w:color w:val="auto"/>
          <w:szCs w:val="24"/>
        </w:rPr>
      </w:pPr>
      <w:r w:rsidRPr="00D93DFC">
        <w:rPr>
          <w:color w:val="auto"/>
          <w:szCs w:val="24"/>
        </w:rPr>
        <w:t xml:space="preserve">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w:t>
      </w:r>
      <w:r w:rsidRPr="00D93DFC">
        <w:rPr>
          <w:color w:val="auto"/>
          <w:szCs w:val="24"/>
        </w:rPr>
        <w:lastRenderedPageBreak/>
        <w:t xml:space="preserve">группе, самостоятельно. Знания, умения, навыки оцениваются по </w:t>
      </w:r>
      <w:proofErr w:type="spellStart"/>
      <w:r w:rsidRPr="00D93DFC">
        <w:rPr>
          <w:color w:val="auto"/>
          <w:szCs w:val="24"/>
        </w:rPr>
        <w:t>пятибальной</w:t>
      </w:r>
      <w:proofErr w:type="spellEnd"/>
      <w:r w:rsidRPr="00D93DFC">
        <w:rPr>
          <w:color w:val="auto"/>
          <w:szCs w:val="24"/>
        </w:rPr>
        <w:t xml:space="preserve"> системе:</w:t>
      </w:r>
      <w:r w:rsidRPr="00D93DFC">
        <w:rPr>
          <w:color w:val="auto"/>
          <w:szCs w:val="24"/>
        </w:rPr>
        <w:br/>
        <w:t>5 («отлично»), 4 («хорошо»), 3 («удовлетворительно»), 2 («неудовлетворительно»),</w:t>
      </w:r>
      <w:r w:rsidRPr="00D93DFC">
        <w:rPr>
          <w:color w:val="auto"/>
          <w:szCs w:val="24"/>
        </w:rPr>
        <w:br/>
        <w:t>1 («плохо»), а также по системе зачет «зачтено» и не зачет «не зачтено».</w:t>
      </w:r>
    </w:p>
    <w:p w:rsidR="00FF2559" w:rsidRDefault="00FF2559" w:rsidP="00FF2559">
      <w:pPr>
        <w:pStyle w:val="ConsPlusNormal"/>
        <w:widowControl/>
        <w:spacing w:before="240"/>
        <w:ind w:firstLine="540"/>
        <w:jc w:val="both"/>
      </w:pPr>
      <w:r w:rsidRPr="008E5BE0">
        <w:rPr>
          <w:b/>
        </w:rPr>
        <w:t>6.2.</w:t>
      </w:r>
      <w:r>
        <w:t xml:space="preserve"> Освоение </w:t>
      </w:r>
      <w:r w:rsidR="004867D0">
        <w:t xml:space="preserve">образовательной </w:t>
      </w:r>
      <w:r>
        <w:t>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FF2559" w:rsidRDefault="00FF2559" w:rsidP="00FF2559">
      <w:pPr>
        <w:pStyle w:val="ConsPlusNormal"/>
        <w:widowControl/>
        <w:spacing w:before="240"/>
        <w:ind w:firstLine="540"/>
        <w:jc w:val="both"/>
      </w:pPr>
      <w:r>
        <w:t xml:space="preserve">К проведению квалификационного экзамена привлекаются представители работодателей, их объединений согласно </w:t>
      </w:r>
      <w:hyperlink r:id="rId54" w:tooltip="Федеральный закон от 29.12.2012 N 273-ФЗ (ред. от 15.10.2025) " w:history="1">
        <w:r>
          <w:rPr>
            <w:color w:val="0000FF"/>
          </w:rPr>
          <w:t>статье 74</w:t>
        </w:r>
      </w:hyperlink>
      <w:r>
        <w:t xml:space="preserve"> Федерального закона об образовании.</w:t>
      </w:r>
    </w:p>
    <w:p w:rsidR="00FF2559" w:rsidRDefault="00FF2559" w:rsidP="00FF2559">
      <w:pPr>
        <w:pStyle w:val="ConsPlusNormal"/>
        <w:widowControl/>
        <w:spacing w:before="240"/>
        <w:ind w:firstLine="540"/>
        <w:jc w:val="both"/>
      </w:pPr>
      <w:r>
        <w:t>Проверка теоретических знаний при проведении квалификационного экзамена проводится по предметам:</w:t>
      </w:r>
    </w:p>
    <w:p w:rsidR="00FF2559" w:rsidRDefault="00FF2559" w:rsidP="00FF2559">
      <w:pPr>
        <w:pStyle w:val="ConsPlusNormal"/>
        <w:widowControl/>
        <w:spacing w:before="240"/>
        <w:ind w:firstLine="540"/>
        <w:jc w:val="both"/>
      </w:pPr>
      <w:r>
        <w:t>"Устройство и техническое обслуживание транспортных средств категории "C" как объектов управления";</w:t>
      </w:r>
    </w:p>
    <w:p w:rsidR="00FF2559" w:rsidRDefault="00FF2559" w:rsidP="00FF2559">
      <w:pPr>
        <w:pStyle w:val="ConsPlusNormal"/>
        <w:widowControl/>
        <w:spacing w:before="240"/>
        <w:ind w:firstLine="540"/>
        <w:jc w:val="both"/>
      </w:pPr>
      <w:r>
        <w:t>"Основы управления транспортными средствами категории "C";</w:t>
      </w:r>
    </w:p>
    <w:p w:rsidR="00FF2559" w:rsidRDefault="00FF2559" w:rsidP="00FF2559">
      <w:pPr>
        <w:pStyle w:val="ConsPlusNormal"/>
        <w:widowControl/>
        <w:spacing w:before="240"/>
        <w:ind w:firstLine="540"/>
        <w:jc w:val="both"/>
      </w:pPr>
      <w:r>
        <w:t>"Организация и выполнение грузовых перевозок автомобильным транспортом".</w:t>
      </w:r>
    </w:p>
    <w:p w:rsidR="00FF2559" w:rsidRDefault="00FF2559" w:rsidP="00FF2559">
      <w:pPr>
        <w:pStyle w:val="ConsPlusNormal"/>
        <w:widowControl/>
        <w:spacing w:before="240"/>
        <w:ind w:firstLine="540"/>
        <w:jc w:val="both"/>
      </w:pPr>
      <w: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rsidR="00FF2559" w:rsidRDefault="00FF2559" w:rsidP="00FF2559">
      <w:pPr>
        <w:pStyle w:val="ConsPlusNormal"/>
        <w:widowControl/>
        <w:spacing w:before="240"/>
        <w:ind w:firstLine="540"/>
        <w:jc w:val="both"/>
      </w:pPr>
      <w: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r:id="rId55" w:tooltip="Федеральный закон от 29.12.2012 N 273-ФЗ (ред. от 15.10.2025) " w:history="1">
        <w:r>
          <w:rPr>
            <w:color w:val="0000FF"/>
          </w:rPr>
          <w:t>пункту 2 части 10 статьи 60</w:t>
        </w:r>
      </w:hyperlink>
      <w:r>
        <w:t xml:space="preserve"> Федерального закона об образовании.</w:t>
      </w:r>
    </w:p>
    <w:p w:rsidR="00FF2559" w:rsidRDefault="00FF2559" w:rsidP="00FF2559">
      <w:pPr>
        <w:pStyle w:val="ConsPlusNormal"/>
        <w:widowControl/>
        <w:spacing w:before="240"/>
        <w:ind w:firstLine="540"/>
        <w:jc w:val="both"/>
      </w:pPr>
      <w:r w:rsidRPr="008E5BE0">
        <w:rPr>
          <w:b/>
        </w:rPr>
        <w:t>6.3.</w:t>
      </w:r>
      <w:r>
        <w:t xml:space="preserve">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FF2559" w:rsidRDefault="00FF2559" w:rsidP="00FF2559">
      <w:pPr>
        <w:pStyle w:val="ConsPlusNormal"/>
        <w:widowControl/>
        <w:spacing w:before="240"/>
        <w:ind w:firstLine="540"/>
        <w:jc w:val="both"/>
      </w:pPr>
      <w:r w:rsidRPr="008E5BE0">
        <w:rPr>
          <w:b/>
        </w:rPr>
        <w:t>6.4.</w:t>
      </w:r>
      <w:r>
        <w:t xml:space="preserve">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r:id="rId56" w:tooltip="Постановление Правительства РФ от 11.10.2023 N 1678 " w:history="1">
        <w:r>
          <w:rPr>
            <w:color w:val="0000FF"/>
          </w:rPr>
          <w:t>пунктами 15</w:t>
        </w:r>
      </w:hyperlink>
      <w:r>
        <w:t xml:space="preserve"> и </w:t>
      </w:r>
      <w:hyperlink r:id="rId57" w:tooltip="Постановление Правительства РФ от 11.10.2023 N 1678 " w:history="1">
        <w:r>
          <w:rPr>
            <w:color w:val="0000FF"/>
          </w:rPr>
          <w:t>19</w:t>
        </w:r>
      </w:hyperlink>
      <w:r>
        <w:t xml:space="preserve"> Правил применения ДОТ.</w:t>
      </w:r>
    </w:p>
    <w:p w:rsidR="00FF2559" w:rsidRDefault="00FF2559" w:rsidP="00FF2559">
      <w:pPr>
        <w:pStyle w:val="ConsPlusNormal"/>
        <w:widowControl/>
        <w:spacing w:before="240"/>
        <w:ind w:firstLine="540"/>
        <w:jc w:val="both"/>
      </w:pPr>
      <w:r w:rsidRPr="008E5BE0">
        <w:rPr>
          <w:b/>
        </w:rPr>
        <w:t>6.5.</w:t>
      </w:r>
      <w:r>
        <w:t xml:space="preserve">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FF2559" w:rsidRDefault="00FF2559" w:rsidP="00FF2559">
      <w:pPr>
        <w:pStyle w:val="ConsPlusNormal"/>
        <w:widowControl/>
        <w:spacing w:before="240"/>
        <w:ind w:firstLine="540"/>
        <w:jc w:val="both"/>
      </w:pPr>
      <w:r>
        <w:t xml:space="preserve">При реализации </w:t>
      </w:r>
      <w:r w:rsidR="004867D0">
        <w:t xml:space="preserve">образовательной </w:t>
      </w:r>
      <w:r>
        <w:t xml:space="preserve">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w:t>
      </w:r>
      <w:r>
        <w:lastRenderedPageBreak/>
        <w:t xml:space="preserve">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r:id="rId58" w:tooltip="Федеральный закон от 22.10.2004 N 125-ФЗ (ред. от 13.12.2024) " w:history="1">
        <w:r>
          <w:rPr>
            <w:color w:val="0000FF"/>
          </w:rPr>
          <w:t>закона</w:t>
        </w:r>
      </w:hyperlink>
      <w: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r:id="rId59" w:tooltip="Федеральный закон от 27.07.2006 N 152-ФЗ (ред. от 24.06.2025) " w:history="1">
        <w:r>
          <w:rPr>
            <w:color w:val="0000FF"/>
          </w:rPr>
          <w:t>закона</w:t>
        </w:r>
      </w:hyperlink>
      <w:r>
        <w:t xml:space="preserve"> от 27 июля 2006 г. N 152-ФЗ "О персональных данных".</w:t>
      </w:r>
    </w:p>
    <w:p w:rsidR="00FF2559" w:rsidRDefault="00FF2559" w:rsidP="00FF2559">
      <w:pPr>
        <w:pStyle w:val="ConsPlusNormal"/>
        <w:widowControl/>
        <w:ind w:firstLine="540"/>
        <w:jc w:val="both"/>
      </w:pPr>
    </w:p>
    <w:p w:rsidR="00D93DFC" w:rsidRDefault="00D93DFC" w:rsidP="00FF2559">
      <w:pPr>
        <w:pStyle w:val="ConsPlusTitle"/>
        <w:widowControl/>
        <w:jc w:val="center"/>
        <w:outlineLvl w:val="1"/>
        <w:rPr>
          <w:rFonts w:ascii="Times New Roman" w:hAnsi="Times New Roman"/>
        </w:rPr>
      </w:pPr>
    </w:p>
    <w:p w:rsidR="00FF2559" w:rsidRPr="004867D0" w:rsidRDefault="00FF2559" w:rsidP="00FF2559">
      <w:pPr>
        <w:pStyle w:val="ConsPlusTitle"/>
        <w:widowControl/>
        <w:jc w:val="center"/>
        <w:outlineLvl w:val="1"/>
        <w:rPr>
          <w:rFonts w:ascii="Times New Roman" w:hAnsi="Times New Roman"/>
        </w:rPr>
      </w:pPr>
      <w:r w:rsidRPr="004867D0">
        <w:rPr>
          <w:rFonts w:ascii="Times New Roman" w:hAnsi="Times New Roman"/>
        </w:rPr>
        <w:t>VII. Учебно-методические материалы, обеспечивающие</w:t>
      </w:r>
    </w:p>
    <w:p w:rsidR="00FF2559" w:rsidRDefault="00D71DD6" w:rsidP="00FF2559">
      <w:pPr>
        <w:pStyle w:val="ConsPlusTitle"/>
        <w:widowControl/>
        <w:jc w:val="center"/>
      </w:pPr>
      <w:proofErr w:type="gramStart"/>
      <w:r w:rsidRPr="004867D0">
        <w:rPr>
          <w:rFonts w:ascii="Times New Roman" w:hAnsi="Times New Roman"/>
        </w:rPr>
        <w:t>реализацию</w:t>
      </w:r>
      <w:proofErr w:type="gramEnd"/>
      <w:r w:rsidRPr="004867D0">
        <w:rPr>
          <w:rFonts w:ascii="Times New Roman" w:hAnsi="Times New Roman"/>
        </w:rPr>
        <w:t xml:space="preserve"> </w:t>
      </w:r>
      <w:r w:rsidR="004867D0" w:rsidRPr="004867D0">
        <w:rPr>
          <w:rFonts w:ascii="Times New Roman" w:hAnsi="Times New Roman"/>
        </w:rPr>
        <w:t>П</w:t>
      </w:r>
      <w:r w:rsidR="00FF2559" w:rsidRPr="004867D0">
        <w:rPr>
          <w:rFonts w:ascii="Times New Roman" w:hAnsi="Times New Roman"/>
        </w:rPr>
        <w:t>рограммы</w:t>
      </w:r>
    </w:p>
    <w:p w:rsidR="00FF2559" w:rsidRDefault="00FF2559" w:rsidP="00FF2559">
      <w:pPr>
        <w:pStyle w:val="ConsPlusNormal"/>
        <w:widowControl/>
        <w:ind w:firstLine="540"/>
        <w:jc w:val="both"/>
      </w:pPr>
    </w:p>
    <w:p w:rsidR="00FF2559" w:rsidRDefault="00FF2559" w:rsidP="00FF2559">
      <w:pPr>
        <w:pStyle w:val="ConsPlusNormal"/>
        <w:widowControl/>
        <w:ind w:firstLine="540"/>
        <w:jc w:val="both"/>
      </w:pPr>
      <w:r w:rsidRPr="008E5BE0">
        <w:rPr>
          <w:b/>
        </w:rPr>
        <w:t>Учебно-методические материалы представлены</w:t>
      </w:r>
      <w:r>
        <w:t>:</w:t>
      </w:r>
    </w:p>
    <w:p w:rsidR="00231D81" w:rsidRPr="0089150B" w:rsidRDefault="006A7341" w:rsidP="00231D81">
      <w:pPr>
        <w:pStyle w:val="ConsPlusNormal"/>
        <w:spacing w:before="280"/>
        <w:ind w:firstLine="540"/>
        <w:jc w:val="both"/>
        <w:rPr>
          <w:szCs w:val="24"/>
        </w:rPr>
      </w:pPr>
      <w:r>
        <w:rPr>
          <w:szCs w:val="24"/>
        </w:rPr>
        <w:t xml:space="preserve">- </w:t>
      </w:r>
      <w:r w:rsidR="00231D81">
        <w:rPr>
          <w:szCs w:val="24"/>
        </w:rPr>
        <w:t>п</w:t>
      </w:r>
      <w:r w:rsidR="00231D81" w:rsidRPr="0089150B">
        <w:rPr>
          <w:szCs w:val="24"/>
        </w:rPr>
        <w:t>римерной программой переподготовки водителей транспортных средств с категории «В»</w:t>
      </w:r>
      <w:r w:rsidR="00231D81">
        <w:rPr>
          <w:szCs w:val="24"/>
        </w:rPr>
        <w:t>, подкатегории «В</w:t>
      </w:r>
      <w:proofErr w:type="gramStart"/>
      <w:r w:rsidR="00231D81">
        <w:rPr>
          <w:szCs w:val="24"/>
        </w:rPr>
        <w:t xml:space="preserve">1» </w:t>
      </w:r>
      <w:r w:rsidR="00231D81" w:rsidRPr="0089150B">
        <w:rPr>
          <w:szCs w:val="24"/>
        </w:rPr>
        <w:t xml:space="preserve"> на</w:t>
      </w:r>
      <w:proofErr w:type="gramEnd"/>
      <w:r w:rsidR="00231D81" w:rsidRPr="0089150B">
        <w:rPr>
          <w:szCs w:val="24"/>
        </w:rPr>
        <w:t xml:space="preserve"> категорию «С», утвержденной в установленном порядке;</w:t>
      </w:r>
    </w:p>
    <w:p w:rsidR="00231D81" w:rsidRDefault="006A7341" w:rsidP="00231D81">
      <w:pPr>
        <w:pStyle w:val="ConsPlusNormal"/>
        <w:widowControl/>
        <w:spacing w:before="240"/>
        <w:ind w:firstLine="540"/>
        <w:jc w:val="both"/>
        <w:rPr>
          <w:szCs w:val="24"/>
        </w:rPr>
      </w:pPr>
      <w:r>
        <w:rPr>
          <w:szCs w:val="24"/>
        </w:rPr>
        <w:t xml:space="preserve">- </w:t>
      </w:r>
      <w:r w:rsidR="004867D0">
        <w:rPr>
          <w:szCs w:val="24"/>
        </w:rPr>
        <w:t>п</w:t>
      </w:r>
      <w:r w:rsidR="00231D81" w:rsidRPr="0089150B">
        <w:rPr>
          <w:szCs w:val="24"/>
        </w:rPr>
        <w:t>рограммой переподготовки водителей транспортных средств с категории «В»</w:t>
      </w:r>
      <w:r w:rsidR="00231D81">
        <w:rPr>
          <w:szCs w:val="24"/>
        </w:rPr>
        <w:t>, подкатегории «В1»</w:t>
      </w:r>
      <w:r w:rsidR="00231D81" w:rsidRPr="0089150B">
        <w:rPr>
          <w:szCs w:val="24"/>
        </w:rPr>
        <w:t xml:space="preserve"> на категорию «С», согласованной с Госавтоинспекцией утвержденной директором ФГАОУ ДПО «</w:t>
      </w:r>
      <w:r w:rsidR="00231D81">
        <w:rPr>
          <w:szCs w:val="24"/>
        </w:rPr>
        <w:t xml:space="preserve">Сочинский </w:t>
      </w:r>
      <w:r w:rsidR="00231D81" w:rsidRPr="0089150B">
        <w:rPr>
          <w:szCs w:val="24"/>
        </w:rPr>
        <w:t>ЦППК»;</w:t>
      </w:r>
    </w:p>
    <w:p w:rsidR="00FF2559" w:rsidRDefault="006A7341" w:rsidP="00231D81">
      <w:pPr>
        <w:pStyle w:val="ConsPlusNormal"/>
        <w:widowControl/>
        <w:spacing w:before="240"/>
        <w:ind w:firstLine="540"/>
        <w:jc w:val="both"/>
      </w:pPr>
      <w:r>
        <w:t xml:space="preserve">- </w:t>
      </w:r>
      <w:r w:rsidR="00FF2559">
        <w:t>учебными пособ</w:t>
      </w:r>
      <w:r w:rsidR="00D71DD6">
        <w:t xml:space="preserve">иями, обеспечивающими освоение </w:t>
      </w:r>
      <w:r>
        <w:t>П</w:t>
      </w:r>
      <w:r w:rsidR="00FF2559">
        <w:t>рограммы;</w:t>
      </w:r>
    </w:p>
    <w:p w:rsidR="00FF2559" w:rsidRDefault="006A7341" w:rsidP="00FF2559">
      <w:pPr>
        <w:pStyle w:val="ConsPlusNormal"/>
        <w:widowControl/>
        <w:spacing w:before="240"/>
        <w:ind w:firstLine="540"/>
        <w:jc w:val="both"/>
      </w:pPr>
      <w:r>
        <w:t xml:space="preserve">- </w:t>
      </w:r>
      <w:r w:rsidR="00FF2559">
        <w:t>оценочными материалами для проведения текущего контроля успеваемости, промежуточной и итоговой аттестации обучающихся.</w:t>
      </w:r>
    </w:p>
    <w:p w:rsidR="00FF2559" w:rsidRDefault="00FF2559" w:rsidP="00FF2559">
      <w:pPr>
        <w:pStyle w:val="ConsPlusNormal"/>
        <w:widowControl/>
        <w:ind w:firstLine="540"/>
        <w:jc w:val="both"/>
      </w:pPr>
    </w:p>
    <w:sectPr w:rsidR="00FF2559">
      <w:headerReference w:type="even" r:id="rId60"/>
      <w:headerReference w:type="default" r:id="rId61"/>
      <w:footerReference w:type="even" r:id="rId62"/>
      <w:footerReference w:type="default" r:id="rId63"/>
      <w:headerReference w:type="first" r:id="rId64"/>
      <w:footerReference w:type="first" r:id="rId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5AF" w:rsidRDefault="00AA45AF" w:rsidP="002E6F5E">
      <w:r>
        <w:separator/>
      </w:r>
    </w:p>
  </w:endnote>
  <w:endnote w:type="continuationSeparator" w:id="0">
    <w:p w:rsidR="00AA45AF" w:rsidRDefault="00AA45AF" w:rsidP="002E6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90A" w:rsidRDefault="00BF090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670464"/>
      <w:docPartObj>
        <w:docPartGallery w:val="Page Numbers (Bottom of Page)"/>
        <w:docPartUnique/>
      </w:docPartObj>
    </w:sdtPr>
    <w:sdtContent>
      <w:p w:rsidR="00BF090A" w:rsidRDefault="00BF090A">
        <w:pPr>
          <w:pStyle w:val="aa"/>
          <w:jc w:val="right"/>
        </w:pPr>
        <w:r>
          <w:fldChar w:fldCharType="begin"/>
        </w:r>
        <w:r>
          <w:instrText>PAGE   \* MERGEFORMAT</w:instrText>
        </w:r>
        <w:r>
          <w:fldChar w:fldCharType="separate"/>
        </w:r>
        <w:r w:rsidR="006970DE">
          <w:rPr>
            <w:noProof/>
          </w:rPr>
          <w:t>9</w:t>
        </w:r>
        <w:r>
          <w:fldChar w:fldCharType="end"/>
        </w:r>
      </w:p>
    </w:sdtContent>
  </w:sdt>
  <w:p w:rsidR="00BF090A" w:rsidRDefault="00BF090A">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90A" w:rsidRDefault="00BF090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5AF" w:rsidRDefault="00AA45AF" w:rsidP="002E6F5E">
      <w:r>
        <w:separator/>
      </w:r>
    </w:p>
  </w:footnote>
  <w:footnote w:type="continuationSeparator" w:id="0">
    <w:p w:rsidR="00AA45AF" w:rsidRDefault="00AA45AF" w:rsidP="002E6F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90A" w:rsidRDefault="00BF090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90A" w:rsidRDefault="00BF090A">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90A" w:rsidRDefault="00BF090A">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E28"/>
    <w:rsid w:val="000B7068"/>
    <w:rsid w:val="0011495E"/>
    <w:rsid w:val="001F6B52"/>
    <w:rsid w:val="00231D81"/>
    <w:rsid w:val="002D6EC1"/>
    <w:rsid w:val="002E6F5E"/>
    <w:rsid w:val="00461C9D"/>
    <w:rsid w:val="004867D0"/>
    <w:rsid w:val="005D4C84"/>
    <w:rsid w:val="006970DE"/>
    <w:rsid w:val="006A7341"/>
    <w:rsid w:val="00745F7A"/>
    <w:rsid w:val="0075472D"/>
    <w:rsid w:val="007F2C63"/>
    <w:rsid w:val="008932C2"/>
    <w:rsid w:val="008E5BE0"/>
    <w:rsid w:val="00902BB0"/>
    <w:rsid w:val="00992E99"/>
    <w:rsid w:val="009A61DC"/>
    <w:rsid w:val="009C3DA5"/>
    <w:rsid w:val="009D0B9D"/>
    <w:rsid w:val="00A66C1F"/>
    <w:rsid w:val="00AA2638"/>
    <w:rsid w:val="00AA382F"/>
    <w:rsid w:val="00AA45AF"/>
    <w:rsid w:val="00BF090A"/>
    <w:rsid w:val="00C00E28"/>
    <w:rsid w:val="00C92872"/>
    <w:rsid w:val="00D71DD6"/>
    <w:rsid w:val="00D84E91"/>
    <w:rsid w:val="00D93DFC"/>
    <w:rsid w:val="00DF10D3"/>
    <w:rsid w:val="00F969D2"/>
    <w:rsid w:val="00FF2083"/>
    <w:rsid w:val="00FF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E3965-031D-4856-9CD9-CDE2E43F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FF2559"/>
    <w:pPr>
      <w:spacing w:after="0" w:line="240" w:lineRule="auto"/>
    </w:pPr>
    <w:rPr>
      <w:rFonts w:ascii="Times New Roman" w:eastAsia="Times New Roman" w:hAnsi="Times New Roman" w:cs="Times New Roman"/>
      <w:color w:val="000000"/>
      <w:sz w:val="20"/>
      <w:szCs w:val="20"/>
      <w:lang w:eastAsia="ru-RU"/>
    </w:rPr>
  </w:style>
  <w:style w:type="paragraph" w:styleId="10">
    <w:name w:val="heading 1"/>
    <w:next w:val="a"/>
    <w:link w:val="11"/>
    <w:uiPriority w:val="9"/>
    <w:qFormat/>
    <w:rsid w:val="00FF2559"/>
    <w:pPr>
      <w:spacing w:before="120" w:after="120" w:line="240" w:lineRule="auto"/>
      <w:jc w:val="both"/>
      <w:outlineLvl w:val="0"/>
    </w:pPr>
    <w:rPr>
      <w:rFonts w:ascii="XO Thames" w:eastAsia="Times New Roman" w:hAnsi="XO Thames" w:cs="Times New Roman"/>
      <w:b/>
      <w:color w:val="000000"/>
      <w:sz w:val="32"/>
      <w:szCs w:val="20"/>
      <w:lang w:eastAsia="ru-RU"/>
    </w:rPr>
  </w:style>
  <w:style w:type="paragraph" w:styleId="2">
    <w:name w:val="heading 2"/>
    <w:next w:val="a"/>
    <w:link w:val="20"/>
    <w:uiPriority w:val="9"/>
    <w:qFormat/>
    <w:rsid w:val="00FF2559"/>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next w:val="a"/>
    <w:link w:val="30"/>
    <w:uiPriority w:val="9"/>
    <w:qFormat/>
    <w:rsid w:val="00FF2559"/>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FF2559"/>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FF2559"/>
    <w:pPr>
      <w:spacing w:before="120" w:after="120" w:line="240"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FF2559"/>
    <w:rPr>
      <w:rFonts w:ascii="XO Thames" w:eastAsia="Times New Roman" w:hAnsi="XO Thames" w:cs="Times New Roman"/>
      <w:b/>
      <w:color w:val="000000"/>
      <w:sz w:val="32"/>
      <w:szCs w:val="20"/>
      <w:lang w:eastAsia="ru-RU"/>
    </w:rPr>
  </w:style>
  <w:style w:type="character" w:customStyle="1" w:styleId="1">
    <w:name w:val="Обычный1"/>
    <w:rsid w:val="00FF2559"/>
  </w:style>
  <w:style w:type="character" w:customStyle="1" w:styleId="20">
    <w:name w:val="Заголовок 2 Знак"/>
    <w:basedOn w:val="a0"/>
    <w:link w:val="2"/>
    <w:uiPriority w:val="9"/>
    <w:rsid w:val="00FF2559"/>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FF2559"/>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FF2559"/>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FF2559"/>
    <w:rPr>
      <w:rFonts w:ascii="XO Thames" w:eastAsia="Times New Roman" w:hAnsi="XO Thames" w:cs="Times New Roman"/>
      <w:b/>
      <w:color w:val="000000"/>
      <w:szCs w:val="20"/>
      <w:lang w:eastAsia="ru-RU"/>
    </w:rPr>
  </w:style>
  <w:style w:type="paragraph" w:styleId="21">
    <w:name w:val="toc 2"/>
    <w:next w:val="a"/>
    <w:link w:val="22"/>
    <w:uiPriority w:val="39"/>
    <w:rsid w:val="00FF2559"/>
    <w:pPr>
      <w:spacing w:after="0" w:line="240" w:lineRule="auto"/>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FF2559"/>
    <w:rPr>
      <w:rFonts w:ascii="XO Thames" w:eastAsia="Times New Roman" w:hAnsi="XO Thames" w:cs="Times New Roman"/>
      <w:color w:val="000000"/>
      <w:sz w:val="28"/>
      <w:szCs w:val="20"/>
      <w:lang w:eastAsia="ru-RU"/>
    </w:rPr>
  </w:style>
  <w:style w:type="paragraph" w:styleId="41">
    <w:name w:val="toc 4"/>
    <w:next w:val="a"/>
    <w:link w:val="42"/>
    <w:uiPriority w:val="39"/>
    <w:rsid w:val="00FF2559"/>
    <w:pPr>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FF2559"/>
    <w:rPr>
      <w:rFonts w:ascii="XO Thames" w:eastAsia="Times New Roman" w:hAnsi="XO Thames" w:cs="Times New Roman"/>
      <w:color w:val="000000"/>
      <w:sz w:val="28"/>
      <w:szCs w:val="20"/>
      <w:lang w:eastAsia="ru-RU"/>
    </w:rPr>
  </w:style>
  <w:style w:type="paragraph" w:styleId="6">
    <w:name w:val="toc 6"/>
    <w:next w:val="a"/>
    <w:link w:val="60"/>
    <w:uiPriority w:val="39"/>
    <w:rsid w:val="00FF2559"/>
    <w:pPr>
      <w:spacing w:after="0" w:line="240"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FF2559"/>
    <w:rPr>
      <w:rFonts w:ascii="XO Thames" w:eastAsia="Times New Roman" w:hAnsi="XO Thames" w:cs="Times New Roman"/>
      <w:color w:val="000000"/>
      <w:sz w:val="28"/>
      <w:szCs w:val="20"/>
      <w:lang w:eastAsia="ru-RU"/>
    </w:rPr>
  </w:style>
  <w:style w:type="paragraph" w:styleId="7">
    <w:name w:val="toc 7"/>
    <w:next w:val="a"/>
    <w:link w:val="70"/>
    <w:uiPriority w:val="39"/>
    <w:rsid w:val="00FF2559"/>
    <w:pPr>
      <w:spacing w:after="0" w:line="240"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FF2559"/>
    <w:rPr>
      <w:rFonts w:ascii="XO Thames" w:eastAsia="Times New Roman" w:hAnsi="XO Thames" w:cs="Times New Roman"/>
      <w:color w:val="000000"/>
      <w:sz w:val="28"/>
      <w:szCs w:val="20"/>
      <w:lang w:eastAsia="ru-RU"/>
    </w:rPr>
  </w:style>
  <w:style w:type="paragraph" w:styleId="31">
    <w:name w:val="toc 3"/>
    <w:next w:val="a"/>
    <w:link w:val="32"/>
    <w:uiPriority w:val="39"/>
    <w:rsid w:val="00FF2559"/>
    <w:pPr>
      <w:spacing w:after="0" w:line="240"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FF2559"/>
    <w:rPr>
      <w:rFonts w:ascii="XO Thames" w:eastAsia="Times New Roman" w:hAnsi="XO Thames" w:cs="Times New Roman"/>
      <w:color w:val="000000"/>
      <w:sz w:val="28"/>
      <w:szCs w:val="20"/>
      <w:lang w:eastAsia="ru-RU"/>
    </w:rPr>
  </w:style>
  <w:style w:type="paragraph" w:customStyle="1" w:styleId="12">
    <w:name w:val="Гиперссылка1"/>
    <w:link w:val="a3"/>
    <w:rsid w:val="00FF2559"/>
    <w:pPr>
      <w:spacing w:after="0" w:line="240" w:lineRule="auto"/>
    </w:pPr>
    <w:rPr>
      <w:rFonts w:ascii="Times New Roman" w:eastAsia="Times New Roman" w:hAnsi="Times New Roman" w:cs="Times New Roman"/>
      <w:color w:val="0000FF"/>
      <w:sz w:val="20"/>
      <w:szCs w:val="20"/>
      <w:u w:val="single"/>
      <w:lang w:eastAsia="ru-RU"/>
    </w:rPr>
  </w:style>
  <w:style w:type="character" w:styleId="a3">
    <w:name w:val="Hyperlink"/>
    <w:link w:val="12"/>
    <w:rsid w:val="00FF2559"/>
    <w:rPr>
      <w:rFonts w:ascii="Times New Roman" w:eastAsia="Times New Roman" w:hAnsi="Times New Roman" w:cs="Times New Roman"/>
      <w:color w:val="0000FF"/>
      <w:sz w:val="20"/>
      <w:szCs w:val="20"/>
      <w:u w:val="single"/>
      <w:lang w:eastAsia="ru-RU"/>
    </w:rPr>
  </w:style>
  <w:style w:type="paragraph" w:styleId="13">
    <w:name w:val="toc 1"/>
    <w:next w:val="a"/>
    <w:link w:val="14"/>
    <w:uiPriority w:val="39"/>
    <w:rsid w:val="00FF2559"/>
    <w:pPr>
      <w:spacing w:after="0" w:line="240" w:lineRule="auto"/>
    </w:pPr>
    <w:rPr>
      <w:rFonts w:ascii="XO Thames" w:eastAsia="Times New Roman" w:hAnsi="XO Thames" w:cs="Times New Roman"/>
      <w:b/>
      <w:color w:val="000000"/>
      <w:sz w:val="28"/>
      <w:szCs w:val="20"/>
      <w:lang w:eastAsia="ru-RU"/>
    </w:rPr>
  </w:style>
  <w:style w:type="character" w:customStyle="1" w:styleId="14">
    <w:name w:val="Оглавление 1 Знак"/>
    <w:link w:val="13"/>
    <w:uiPriority w:val="39"/>
    <w:rsid w:val="00FF2559"/>
    <w:rPr>
      <w:rFonts w:ascii="XO Thames" w:eastAsia="Times New Roman" w:hAnsi="XO Thames" w:cs="Times New Roman"/>
      <w:b/>
      <w:color w:val="000000"/>
      <w:sz w:val="28"/>
      <w:szCs w:val="20"/>
      <w:lang w:eastAsia="ru-RU"/>
    </w:rPr>
  </w:style>
  <w:style w:type="paragraph" w:styleId="9">
    <w:name w:val="toc 9"/>
    <w:next w:val="a"/>
    <w:link w:val="90"/>
    <w:uiPriority w:val="39"/>
    <w:rsid w:val="00FF2559"/>
    <w:pPr>
      <w:spacing w:after="0" w:line="240"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FF2559"/>
    <w:rPr>
      <w:rFonts w:ascii="XO Thames" w:eastAsia="Times New Roman" w:hAnsi="XO Thames" w:cs="Times New Roman"/>
      <w:color w:val="000000"/>
      <w:sz w:val="28"/>
      <w:szCs w:val="20"/>
      <w:lang w:eastAsia="ru-RU"/>
    </w:rPr>
  </w:style>
  <w:style w:type="paragraph" w:styleId="8">
    <w:name w:val="toc 8"/>
    <w:next w:val="a"/>
    <w:link w:val="80"/>
    <w:uiPriority w:val="39"/>
    <w:rsid w:val="00FF2559"/>
    <w:pPr>
      <w:spacing w:after="0" w:line="240"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FF2559"/>
    <w:rPr>
      <w:rFonts w:ascii="XO Thames" w:eastAsia="Times New Roman" w:hAnsi="XO Thames" w:cs="Times New Roman"/>
      <w:color w:val="000000"/>
      <w:sz w:val="28"/>
      <w:szCs w:val="20"/>
      <w:lang w:eastAsia="ru-RU"/>
    </w:rPr>
  </w:style>
  <w:style w:type="paragraph" w:styleId="51">
    <w:name w:val="toc 5"/>
    <w:next w:val="a"/>
    <w:link w:val="52"/>
    <w:uiPriority w:val="39"/>
    <w:rsid w:val="00FF2559"/>
    <w:pPr>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FF2559"/>
    <w:rPr>
      <w:rFonts w:ascii="XO Thames" w:eastAsia="Times New Roman" w:hAnsi="XO Thames" w:cs="Times New Roman"/>
      <w:color w:val="000000"/>
      <w:sz w:val="28"/>
      <w:szCs w:val="20"/>
      <w:lang w:eastAsia="ru-RU"/>
    </w:rPr>
  </w:style>
  <w:style w:type="character" w:customStyle="1" w:styleId="a4">
    <w:name w:val="Подзаголовок Знак"/>
    <w:basedOn w:val="a0"/>
    <w:link w:val="a5"/>
    <w:uiPriority w:val="11"/>
    <w:rsid w:val="00FF2559"/>
    <w:rPr>
      <w:rFonts w:ascii="XO Thames" w:eastAsia="Times New Roman" w:hAnsi="XO Thames" w:cs="Times New Roman"/>
      <w:i/>
      <w:color w:val="000000"/>
      <w:sz w:val="24"/>
      <w:szCs w:val="20"/>
      <w:lang w:eastAsia="ru-RU"/>
    </w:rPr>
  </w:style>
  <w:style w:type="paragraph" w:styleId="a5">
    <w:name w:val="Subtitle"/>
    <w:next w:val="a"/>
    <w:link w:val="a4"/>
    <w:uiPriority w:val="11"/>
    <w:qFormat/>
    <w:rsid w:val="00FF2559"/>
    <w:pPr>
      <w:spacing w:after="0" w:line="240" w:lineRule="auto"/>
      <w:jc w:val="both"/>
    </w:pPr>
    <w:rPr>
      <w:rFonts w:ascii="XO Thames" w:eastAsia="Times New Roman" w:hAnsi="XO Thames" w:cs="Times New Roman"/>
      <w:i/>
      <w:color w:val="000000"/>
      <w:sz w:val="24"/>
      <w:szCs w:val="20"/>
      <w:lang w:eastAsia="ru-RU"/>
    </w:rPr>
  </w:style>
  <w:style w:type="character" w:customStyle="1" w:styleId="a6">
    <w:name w:val="Название Знак"/>
    <w:basedOn w:val="a0"/>
    <w:link w:val="a7"/>
    <w:uiPriority w:val="10"/>
    <w:rsid w:val="00FF2559"/>
    <w:rPr>
      <w:rFonts w:ascii="XO Thames" w:eastAsia="Times New Roman" w:hAnsi="XO Thames" w:cs="Times New Roman"/>
      <w:b/>
      <w:caps/>
      <w:color w:val="000000"/>
      <w:sz w:val="40"/>
      <w:szCs w:val="20"/>
      <w:lang w:eastAsia="ru-RU"/>
    </w:rPr>
  </w:style>
  <w:style w:type="paragraph" w:styleId="a7">
    <w:name w:val="Title"/>
    <w:next w:val="a"/>
    <w:link w:val="a6"/>
    <w:uiPriority w:val="10"/>
    <w:qFormat/>
    <w:rsid w:val="00FF2559"/>
    <w:pPr>
      <w:spacing w:before="567" w:after="567" w:line="240" w:lineRule="auto"/>
      <w:jc w:val="center"/>
    </w:pPr>
    <w:rPr>
      <w:rFonts w:ascii="XO Thames" w:eastAsia="Times New Roman" w:hAnsi="XO Thames" w:cs="Times New Roman"/>
      <w:b/>
      <w:caps/>
      <w:color w:val="000000"/>
      <w:sz w:val="40"/>
      <w:szCs w:val="20"/>
      <w:lang w:eastAsia="ru-RU"/>
    </w:rPr>
  </w:style>
  <w:style w:type="paragraph" w:customStyle="1" w:styleId="ConsPlusTitle">
    <w:name w:val="ConsPlusTitle"/>
    <w:rsid w:val="00FF2559"/>
    <w:pPr>
      <w:widowControl w:val="0"/>
      <w:spacing w:after="0" w:line="240" w:lineRule="auto"/>
    </w:pPr>
    <w:rPr>
      <w:rFonts w:ascii="Arial" w:eastAsia="Times New Roman" w:hAnsi="Arial" w:cs="Times New Roman"/>
      <w:b/>
      <w:color w:val="000000"/>
      <w:sz w:val="24"/>
      <w:szCs w:val="20"/>
      <w:lang w:eastAsia="ru-RU"/>
    </w:rPr>
  </w:style>
  <w:style w:type="paragraph" w:customStyle="1" w:styleId="ConsPlusNormal">
    <w:name w:val="ConsPlusNormal"/>
    <w:rsid w:val="00FF2559"/>
    <w:pPr>
      <w:widowControl w:val="0"/>
      <w:spacing w:after="0" w:line="240" w:lineRule="auto"/>
    </w:pPr>
    <w:rPr>
      <w:rFonts w:ascii="Times New Roman" w:eastAsia="Times New Roman" w:hAnsi="Times New Roman" w:cs="Times New Roman"/>
      <w:color w:val="000000"/>
      <w:sz w:val="24"/>
      <w:szCs w:val="20"/>
      <w:lang w:eastAsia="ru-RU"/>
    </w:rPr>
  </w:style>
  <w:style w:type="paragraph" w:styleId="a8">
    <w:name w:val="header"/>
    <w:basedOn w:val="a"/>
    <w:link w:val="a9"/>
    <w:uiPriority w:val="99"/>
    <w:unhideWhenUsed/>
    <w:rsid w:val="002E6F5E"/>
    <w:pPr>
      <w:tabs>
        <w:tab w:val="center" w:pos="4677"/>
        <w:tab w:val="right" w:pos="9355"/>
      </w:tabs>
    </w:pPr>
  </w:style>
  <w:style w:type="character" w:customStyle="1" w:styleId="a9">
    <w:name w:val="Верхний колонтитул Знак"/>
    <w:basedOn w:val="a0"/>
    <w:link w:val="a8"/>
    <w:uiPriority w:val="99"/>
    <w:rsid w:val="002E6F5E"/>
    <w:rPr>
      <w:rFonts w:ascii="Times New Roman" w:eastAsia="Times New Roman" w:hAnsi="Times New Roman" w:cs="Times New Roman"/>
      <w:color w:val="000000"/>
      <w:sz w:val="20"/>
      <w:szCs w:val="20"/>
      <w:lang w:eastAsia="ru-RU"/>
    </w:rPr>
  </w:style>
  <w:style w:type="paragraph" w:styleId="aa">
    <w:name w:val="footer"/>
    <w:basedOn w:val="a"/>
    <w:link w:val="ab"/>
    <w:uiPriority w:val="99"/>
    <w:unhideWhenUsed/>
    <w:rsid w:val="002E6F5E"/>
    <w:pPr>
      <w:tabs>
        <w:tab w:val="center" w:pos="4677"/>
        <w:tab w:val="right" w:pos="9355"/>
      </w:tabs>
    </w:pPr>
  </w:style>
  <w:style w:type="character" w:customStyle="1" w:styleId="ab">
    <w:name w:val="Нижний колонтитул Знак"/>
    <w:basedOn w:val="a0"/>
    <w:link w:val="aa"/>
    <w:uiPriority w:val="99"/>
    <w:rsid w:val="002E6F5E"/>
    <w:rPr>
      <w:rFonts w:ascii="Times New Roman" w:eastAsia="Times New Roman" w:hAnsi="Times New Roman" w:cs="Times New Roman"/>
      <w:color w:val="000000"/>
      <w:sz w:val="20"/>
      <w:szCs w:val="20"/>
      <w:lang w:eastAsia="ru-RU"/>
    </w:rPr>
  </w:style>
  <w:style w:type="paragraph" w:styleId="ac">
    <w:name w:val="Balloon Text"/>
    <w:basedOn w:val="a"/>
    <w:link w:val="ad"/>
    <w:uiPriority w:val="99"/>
    <w:semiHidden/>
    <w:unhideWhenUsed/>
    <w:rsid w:val="006A7341"/>
    <w:rPr>
      <w:rFonts w:ascii="Segoe UI" w:hAnsi="Segoe UI" w:cs="Segoe UI"/>
      <w:sz w:val="18"/>
      <w:szCs w:val="18"/>
    </w:rPr>
  </w:style>
  <w:style w:type="character" w:customStyle="1" w:styleId="ad">
    <w:name w:val="Текст выноски Знак"/>
    <w:basedOn w:val="a0"/>
    <w:link w:val="ac"/>
    <w:uiPriority w:val="99"/>
    <w:semiHidden/>
    <w:rsid w:val="006A7341"/>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LAW&amp;n=479254&amp;date=11.12.2025&amp;dst=100034&amp;field=134" TargetMode="External"/><Relationship Id="rId18" Type="http://schemas.openxmlformats.org/officeDocument/2006/relationships/hyperlink" Target="http://login.consultant.ru/link/?req=doc&amp;base=LAW&amp;n=506728&amp;date=11.12.2025&amp;dst=100013&amp;field=134" TargetMode="External"/><Relationship Id="rId26" Type="http://schemas.openxmlformats.org/officeDocument/2006/relationships/hyperlink" Target="http://login.consultant.ru/link/?req=doc&amp;base=LAW&amp;n=448452&amp;date=11.12.2025&amp;dst=100009&amp;field=134" TargetMode="External"/><Relationship Id="rId39" Type="http://schemas.openxmlformats.org/officeDocument/2006/relationships/hyperlink" Target="http://login.consultant.ru/link/?req=doc&amp;base=LAW&amp;n=504619&amp;date=11.12.2025" TargetMode="External"/><Relationship Id="rId21" Type="http://schemas.openxmlformats.org/officeDocument/2006/relationships/hyperlink" Target="http://login.consultant.ru/link/?req=doc&amp;base=LAW&amp;n=368574&amp;date=11.12.2025&amp;dst=100010&amp;field=134" TargetMode="External"/><Relationship Id="rId34" Type="http://schemas.openxmlformats.org/officeDocument/2006/relationships/hyperlink" Target="http://login.consultant.ru/link/?req=doc&amp;base=LAW&amp;n=459467&amp;date=11.12.2025&amp;dst=100009&amp;field=134" TargetMode="External"/><Relationship Id="rId42" Type="http://schemas.openxmlformats.org/officeDocument/2006/relationships/hyperlink" Target="http://login.consultant.ru/link/?req=doc&amp;base=LAW&amp;n=506719&amp;date=11.12.2025&amp;dst=281&amp;field=134" TargetMode="External"/><Relationship Id="rId47" Type="http://schemas.openxmlformats.org/officeDocument/2006/relationships/image" Target="media/image2.wmf"/><Relationship Id="rId50" Type="http://schemas.openxmlformats.org/officeDocument/2006/relationships/hyperlink" Target="http://login.consultant.ru/link/?req=doc&amp;base=LAW&amp;n=490646&amp;date=11.12.2025&amp;dst=100176&amp;field=134" TargetMode="External"/><Relationship Id="rId55" Type="http://schemas.openxmlformats.org/officeDocument/2006/relationships/hyperlink" Target="http://login.consultant.ru/link/?req=doc&amp;base=LAW&amp;n=516721&amp;date=11.12.2025&amp;dst=413&amp;field=134" TargetMode="External"/><Relationship Id="rId63" Type="http://schemas.openxmlformats.org/officeDocument/2006/relationships/footer" Target="footer2.xml"/><Relationship Id="rId7" Type="http://schemas.openxmlformats.org/officeDocument/2006/relationships/hyperlink" Target="http://login.consultant.ru/link/?req=doc&amp;base=LAW&amp;n=516721&amp;date=11.12.2025&amp;dst=100222&amp;field=134" TargetMode="External"/><Relationship Id="rId2" Type="http://schemas.openxmlformats.org/officeDocument/2006/relationships/settings" Target="settings.xml"/><Relationship Id="rId16" Type="http://schemas.openxmlformats.org/officeDocument/2006/relationships/hyperlink" Target="http://login.consultant.ru/link/?req=doc&amp;base=LAW&amp;n=510756&amp;date=11.12.2025" TargetMode="External"/><Relationship Id="rId29" Type="http://schemas.openxmlformats.org/officeDocument/2006/relationships/hyperlink" Target="http://login.consultant.ru/link/?req=doc&amp;base=LAW&amp;n=506728&amp;date=11.12.2025&amp;dst=100013&amp;field=134" TargetMode="External"/><Relationship Id="rId1" Type="http://schemas.openxmlformats.org/officeDocument/2006/relationships/styles" Target="styles.xml"/><Relationship Id="rId6" Type="http://schemas.openxmlformats.org/officeDocument/2006/relationships/hyperlink" Target="http://login.consultant.ru/link/?req=doc&amp;base=LAW&amp;n=509416&amp;date=11.12.2025" TargetMode="External"/><Relationship Id="rId11" Type="http://schemas.openxmlformats.org/officeDocument/2006/relationships/hyperlink" Target="http://login.consultant.ru/link/?req=doc&amp;base=LAW&amp;n=516721&amp;date=11.12.2025&amp;dst=100217&amp;field=134" TargetMode="External"/><Relationship Id="rId24" Type="http://schemas.openxmlformats.org/officeDocument/2006/relationships/hyperlink" Target="http://login.consultant.ru/link/?req=doc&amp;base=LAW&amp;n=385069&amp;date=11.12.2025&amp;dst=100010&amp;field=134" TargetMode="External"/><Relationship Id="rId32" Type="http://schemas.openxmlformats.org/officeDocument/2006/relationships/hyperlink" Target="http://login.consultant.ru/link/?req=doc&amp;base=LAW&amp;n=506719&amp;date=11.12.2025&amp;dst=100015&amp;field=134" TargetMode="External"/><Relationship Id="rId37" Type="http://schemas.openxmlformats.org/officeDocument/2006/relationships/hyperlink" Target="http://login.consultant.ru/link/?req=doc&amp;base=LAW&amp;n=516721&amp;date=11.12.2025&amp;dst=417&amp;field=134" TargetMode="External"/><Relationship Id="rId40" Type="http://schemas.openxmlformats.org/officeDocument/2006/relationships/hyperlink" Target="http://login.consultant.ru/link/?req=doc&amp;base=LAW&amp;n=309153&amp;date=11.12.2025&amp;dst=100009&amp;field=134" TargetMode="External"/><Relationship Id="rId45" Type="http://schemas.openxmlformats.org/officeDocument/2006/relationships/hyperlink" Target="http://login.consultant.ru/link/?req=doc&amp;base=LAW&amp;n=509416&amp;date=11.12.2025&amp;dst=100107&amp;field=134" TargetMode="External"/><Relationship Id="rId53" Type="http://schemas.openxmlformats.org/officeDocument/2006/relationships/hyperlink" Target="http://login.consultant.ru/link/?req=doc&amp;base=LAW&amp;n=459467&amp;date=11.12.2025&amp;dst=100078&amp;field=134" TargetMode="External"/><Relationship Id="rId58" Type="http://schemas.openxmlformats.org/officeDocument/2006/relationships/hyperlink" Target="http://login.consultant.ru/link/?req=doc&amp;base=LAW&amp;n=493187&amp;date=11.12.2025" TargetMode="External"/><Relationship Id="rId66"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login.consultant.ru/link/?req=doc&amp;base=LAW&amp;n=499686&amp;date=11.12.2025" TargetMode="External"/><Relationship Id="rId23" Type="http://schemas.openxmlformats.org/officeDocument/2006/relationships/hyperlink" Target="http://login.consultant.ru/link/?req=doc&amp;base=LAW&amp;n=368502&amp;date=11.12.2025&amp;dst=100010&amp;field=134" TargetMode="External"/><Relationship Id="rId28" Type="http://schemas.openxmlformats.org/officeDocument/2006/relationships/hyperlink" Target="http://login.consultant.ru/link/?req=doc&amp;base=LAW&amp;n=368231&amp;date=11.12.2025&amp;dst=100010&amp;field=134" TargetMode="External"/><Relationship Id="rId36" Type="http://schemas.openxmlformats.org/officeDocument/2006/relationships/hyperlink" Target="http://login.consultant.ru/link/?req=doc&amp;base=LAW&amp;n=506719&amp;date=11.12.2025&amp;dst=100015&amp;field=134" TargetMode="External"/><Relationship Id="rId49" Type="http://schemas.openxmlformats.org/officeDocument/2006/relationships/hyperlink" Target="http://login.consultant.ru/link/?req=doc&amp;base=LAW&amp;n=502257&amp;date=11.12.2025" TargetMode="External"/><Relationship Id="rId57" Type="http://schemas.openxmlformats.org/officeDocument/2006/relationships/hyperlink" Target="http://login.consultant.ru/link/?req=doc&amp;base=LAW&amp;n=459467&amp;date=11.12.2025&amp;dst=100072&amp;field=134" TargetMode="External"/><Relationship Id="rId61" Type="http://schemas.openxmlformats.org/officeDocument/2006/relationships/header" Target="header2.xml"/><Relationship Id="rId10" Type="http://schemas.openxmlformats.org/officeDocument/2006/relationships/hyperlink" Target="http://login.consultant.ru/link/?req=doc&amp;base=LAW&amp;n=362051&amp;date=11.12.2025&amp;dst=100016&amp;field=134" TargetMode="External"/><Relationship Id="rId19" Type="http://schemas.openxmlformats.org/officeDocument/2006/relationships/hyperlink" Target="http://login.consultant.ru/link/?req=doc&amp;base=LAW&amp;n=463407&amp;date=11.12.2025&amp;dst=100013&amp;field=134" TargetMode="External"/><Relationship Id="rId31" Type="http://schemas.openxmlformats.org/officeDocument/2006/relationships/hyperlink" Target="http://login.consultant.ru/link/?req=doc&amp;base=LAW&amp;n=506719&amp;date=11.12.2025&amp;dst=100015&amp;field=134" TargetMode="External"/><Relationship Id="rId44" Type="http://schemas.openxmlformats.org/officeDocument/2006/relationships/hyperlink" Target="http://login.consultant.ru/link/?req=doc&amp;base=LAW&amp;n=506719&amp;date=11.12.2025&amp;dst=100763&amp;field=134" TargetMode="External"/><Relationship Id="rId52" Type="http://schemas.openxmlformats.org/officeDocument/2006/relationships/hyperlink" Target="http://login.consultant.ru/link/?req=doc&amp;base=LAW&amp;n=459467&amp;date=11.12.2025&amp;dst=100038&amp;field=134"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login.consultant.ru/link/?req=doc&amp;base=LAW&amp;n=368574&amp;date=11.12.2025&amp;dst=100010&amp;field=134" TargetMode="External"/><Relationship Id="rId14" Type="http://schemas.openxmlformats.org/officeDocument/2006/relationships/hyperlink" Target="http://login.consultant.ru/link/?req=doc&amp;base=LAW&amp;n=506728&amp;date=11.12.2025&amp;dst=100013&amp;field=134" TargetMode="External"/><Relationship Id="rId22" Type="http://schemas.openxmlformats.org/officeDocument/2006/relationships/hyperlink" Target="http://login.consultant.ru/link/?req=doc&amp;base=LAW&amp;n=506827&amp;date=11.12.2025&amp;dst=100011&amp;field=134" TargetMode="External"/><Relationship Id="rId27" Type="http://schemas.openxmlformats.org/officeDocument/2006/relationships/hyperlink" Target="http://login.consultant.ru/link/?req=doc&amp;base=LAW&amp;n=409550&amp;date=11.12.2025&amp;dst=100010&amp;field=134" TargetMode="External"/><Relationship Id="rId30" Type="http://schemas.openxmlformats.org/officeDocument/2006/relationships/hyperlink" Target="http://login.consultant.ru/link/?req=doc&amp;base=LAW&amp;n=506719&amp;date=11.12.2025&amp;dst=100015&amp;field=134" TargetMode="External"/><Relationship Id="rId35" Type="http://schemas.openxmlformats.org/officeDocument/2006/relationships/hyperlink" Target="http://login.consultant.ru/link/?req=doc&amp;base=LAW&amp;n=372212&amp;date=11.12.2025&amp;dst=100019&amp;field=134" TargetMode="External"/><Relationship Id="rId43" Type="http://schemas.openxmlformats.org/officeDocument/2006/relationships/hyperlink" Target="http://login.consultant.ru/link/?req=doc&amp;base=LAW&amp;n=506719&amp;date=11.12.2025&amp;dst=101123&amp;field=134" TargetMode="External"/><Relationship Id="rId48" Type="http://schemas.openxmlformats.org/officeDocument/2006/relationships/hyperlink" Target="http://login.consultant.ru/link/?req=doc&amp;base=LAW&amp;n=506719&amp;date=11.12.2025&amp;dst=100015&amp;field=134" TargetMode="External"/><Relationship Id="rId56" Type="http://schemas.openxmlformats.org/officeDocument/2006/relationships/hyperlink" Target="http://login.consultant.ru/link/?req=doc&amp;base=LAW&amp;n=459467&amp;date=11.12.2025&amp;dst=100066&amp;field=134" TargetMode="External"/><Relationship Id="rId64" Type="http://schemas.openxmlformats.org/officeDocument/2006/relationships/header" Target="header3.xml"/><Relationship Id="rId8" Type="http://schemas.openxmlformats.org/officeDocument/2006/relationships/hyperlink" Target="http://login.consultant.ru/link/?req=doc&amp;base=LAW&amp;n=314134&amp;date=11.12.2025&amp;dst=1&amp;field=134" TargetMode="External"/><Relationship Id="rId51" Type="http://schemas.openxmlformats.org/officeDocument/2006/relationships/hyperlink" Target="http://login.consultant.ru/link/?req=doc&amp;base=LAW&amp;n=490646&amp;date=11.12.2025&amp;dst=100192&amp;field=134" TargetMode="External"/><Relationship Id="rId3" Type="http://schemas.openxmlformats.org/officeDocument/2006/relationships/webSettings" Target="webSettings.xml"/><Relationship Id="rId12" Type="http://schemas.openxmlformats.org/officeDocument/2006/relationships/hyperlink" Target="http://login.consultant.ru/link/?req=doc&amp;base=LAW&amp;n=516721&amp;date=11.12.2025&amp;dst=100226&amp;field=134" TargetMode="External"/><Relationship Id="rId17" Type="http://schemas.openxmlformats.org/officeDocument/2006/relationships/hyperlink" Target="http://login.consultant.ru/link/?req=doc&amp;base=LAW&amp;n=509416&amp;date=11.12.2025" TargetMode="External"/><Relationship Id="rId25" Type="http://schemas.openxmlformats.org/officeDocument/2006/relationships/hyperlink" Target="http://login.consultant.ru/link/?req=doc&amp;base=LAW&amp;n=448546&amp;date=11.12.2025&amp;dst=100011&amp;field=134" TargetMode="External"/><Relationship Id="rId33" Type="http://schemas.openxmlformats.org/officeDocument/2006/relationships/hyperlink" Target="http://login.consultant.ru/link/?req=doc&amp;base=LAW&amp;n=509416&amp;date=11.12.2025&amp;dst=317&amp;field=134" TargetMode="External"/><Relationship Id="rId38" Type="http://schemas.openxmlformats.org/officeDocument/2006/relationships/hyperlink" Target="http://login.consultant.ru/link/?req=doc&amp;base=LAW&amp;n=116278&amp;date=11.12.2025" TargetMode="External"/><Relationship Id="rId46" Type="http://schemas.openxmlformats.org/officeDocument/2006/relationships/hyperlink" Target="http://login.consultant.ru/link/?req=doc&amp;base=LAW&amp;n=509416&amp;date=11.12.2025&amp;dst=203&amp;field=134" TargetMode="External"/><Relationship Id="rId59" Type="http://schemas.openxmlformats.org/officeDocument/2006/relationships/hyperlink" Target="http://login.consultant.ru/link/?req=doc&amp;base=LAW&amp;n=499769&amp;date=11.12.2025" TargetMode="External"/><Relationship Id="rId67" Type="http://schemas.openxmlformats.org/officeDocument/2006/relationships/theme" Target="theme/theme1.xml"/><Relationship Id="rId20" Type="http://schemas.openxmlformats.org/officeDocument/2006/relationships/hyperlink" Target="http://login.consultant.ru/link/?req=doc&amp;base=LAW&amp;n=455712&amp;date=11.12.2025&amp;dst=100010&amp;field=134" TargetMode="External"/><Relationship Id="rId41" Type="http://schemas.openxmlformats.org/officeDocument/2006/relationships/image" Target="media/image1.wmf"/><Relationship Id="rId54" Type="http://schemas.openxmlformats.org/officeDocument/2006/relationships/hyperlink" Target="http://login.consultant.ru/link/?req=doc&amp;base=LAW&amp;n=516721&amp;date=11.12.2025&amp;dst=100991&amp;field=134" TargetMode="External"/><Relationship Id="rId6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29</Pages>
  <Words>11269</Words>
  <Characters>64234</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Nadezda</dc:creator>
  <cp:keywords/>
  <dc:description/>
  <cp:lastModifiedBy>user</cp:lastModifiedBy>
  <cp:revision>3</cp:revision>
  <cp:lastPrinted>2026-03-18T13:28:00Z</cp:lastPrinted>
  <dcterms:created xsi:type="dcterms:W3CDTF">2025-12-23T07:47:00Z</dcterms:created>
  <dcterms:modified xsi:type="dcterms:W3CDTF">2026-03-18T13:29:00Z</dcterms:modified>
</cp:coreProperties>
</file>